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13" w:rsidRPr="00513A25" w:rsidRDefault="00143C13" w:rsidP="00513A25">
      <w:pPr>
        <w:pStyle w:val="ab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13A25">
        <w:rPr>
          <w:rStyle w:val="a3"/>
          <w:rFonts w:ascii="Times New Roman" w:hAnsi="Times New Roman" w:cs="Times New Roman"/>
        </w:rPr>
        <w:t>ДОГОВОР</w:t>
      </w:r>
    </w:p>
    <w:p w:rsidR="00143C13" w:rsidRPr="00513A25" w:rsidRDefault="00143C13" w:rsidP="00513A25">
      <w:pPr>
        <w:pStyle w:val="ab"/>
        <w:jc w:val="center"/>
        <w:rPr>
          <w:rFonts w:ascii="Times New Roman" w:hAnsi="Times New Roman" w:cs="Times New Roman"/>
        </w:rPr>
      </w:pPr>
      <w:r w:rsidRPr="00513A25">
        <w:rPr>
          <w:rStyle w:val="a3"/>
          <w:rFonts w:ascii="Times New Roman" w:hAnsi="Times New Roman" w:cs="Times New Roman"/>
        </w:rPr>
        <w:t>холодного водоснабжения</w:t>
      </w:r>
    </w:p>
    <w:p w:rsidR="00143C13" w:rsidRPr="00513A25" w:rsidRDefault="00143C13" w:rsidP="00513A25">
      <w:pPr>
        <w:rPr>
          <w:rFonts w:ascii="Times New Roman" w:hAnsi="Times New Roman" w:cs="Times New Roman"/>
        </w:rPr>
      </w:pPr>
    </w:p>
    <w:p w:rsidR="00143C13" w:rsidRPr="00513A25" w:rsidRDefault="00143C13" w:rsidP="00513A25">
      <w:pPr>
        <w:ind w:firstLine="0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>Лицевой счёт ________</w:t>
      </w:r>
    </w:p>
    <w:p w:rsidR="00143C13" w:rsidRPr="00513A25" w:rsidRDefault="00143C13" w:rsidP="00513A25">
      <w:pPr>
        <w:ind w:firstLine="0"/>
        <w:rPr>
          <w:rFonts w:ascii="Times New Roman" w:hAnsi="Times New Roman" w:cs="Times New Roman"/>
        </w:rPr>
      </w:pP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станица Воронежская                   </w:t>
      </w:r>
      <w:r w:rsidR="00513A25">
        <w:rPr>
          <w:rFonts w:ascii="Times New Roman" w:hAnsi="Times New Roman" w:cs="Times New Roman"/>
        </w:rPr>
        <w:tab/>
      </w:r>
      <w:r w:rsidR="00513A25">
        <w:rPr>
          <w:rFonts w:ascii="Times New Roman" w:hAnsi="Times New Roman" w:cs="Times New Roman"/>
        </w:rPr>
        <w:tab/>
      </w:r>
      <w:r w:rsidR="00513A25">
        <w:rPr>
          <w:rFonts w:ascii="Times New Roman" w:hAnsi="Times New Roman" w:cs="Times New Roman"/>
        </w:rPr>
        <w:tab/>
      </w:r>
      <w:r w:rsidR="00513A25">
        <w:rPr>
          <w:rFonts w:ascii="Times New Roman" w:hAnsi="Times New Roman" w:cs="Times New Roman"/>
        </w:rPr>
        <w:tab/>
      </w:r>
      <w:r w:rsidR="00513A25">
        <w:rPr>
          <w:rFonts w:ascii="Times New Roman" w:hAnsi="Times New Roman" w:cs="Times New Roman"/>
        </w:rPr>
        <w:tab/>
      </w:r>
      <w:r w:rsidRPr="00513A25">
        <w:rPr>
          <w:rFonts w:ascii="Times New Roman" w:hAnsi="Times New Roman" w:cs="Times New Roman"/>
        </w:rPr>
        <w:t xml:space="preserve">   "__"____________ 20__ г.</w:t>
      </w:r>
    </w:p>
    <w:p w:rsidR="00143C13" w:rsidRPr="00513A25" w:rsidRDefault="00143C13" w:rsidP="00513A25">
      <w:pPr>
        <w:rPr>
          <w:rFonts w:ascii="Times New Roman" w:hAnsi="Times New Roman" w:cs="Times New Roman"/>
        </w:rPr>
      </w:pP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Муниципальное казенное учреждение «Административно-Хозяйственный Центр «Воронежский», именуемое   в   дальнейшем   организацией водопроводно-канализационного хозяйства, в лице директора </w:t>
      </w:r>
      <w:proofErr w:type="spellStart"/>
      <w:r w:rsidRPr="00513A25">
        <w:rPr>
          <w:rFonts w:ascii="Times New Roman" w:hAnsi="Times New Roman" w:cs="Times New Roman"/>
        </w:rPr>
        <w:t>Пустового</w:t>
      </w:r>
      <w:proofErr w:type="spellEnd"/>
      <w:r w:rsidRPr="00513A25">
        <w:rPr>
          <w:rFonts w:ascii="Times New Roman" w:hAnsi="Times New Roman" w:cs="Times New Roman"/>
        </w:rPr>
        <w:t xml:space="preserve"> </w:t>
      </w:r>
      <w:r w:rsidR="00550F77" w:rsidRPr="00513A25">
        <w:rPr>
          <w:rFonts w:ascii="Times New Roman" w:hAnsi="Times New Roman" w:cs="Times New Roman"/>
        </w:rPr>
        <w:t>Геннадия</w:t>
      </w:r>
      <w:r w:rsidRPr="00513A25">
        <w:rPr>
          <w:rFonts w:ascii="Times New Roman" w:hAnsi="Times New Roman" w:cs="Times New Roman"/>
        </w:rPr>
        <w:t xml:space="preserve"> Александровича действующего на основании Устава,</w:t>
      </w:r>
      <w:r w:rsidR="00550F77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с одной стороны, и _________________________________________________________</w:t>
      </w:r>
      <w:r w:rsidR="00513A25">
        <w:rPr>
          <w:rFonts w:ascii="Times New Roman" w:hAnsi="Times New Roman" w:cs="Times New Roman"/>
        </w:rPr>
        <w:t>_____________</w:t>
      </w:r>
      <w:r w:rsidRPr="00513A25">
        <w:rPr>
          <w:rFonts w:ascii="Times New Roman" w:hAnsi="Times New Roman" w:cs="Times New Roman"/>
        </w:rPr>
        <w:t xml:space="preserve">_______, </w:t>
      </w:r>
    </w:p>
    <w:p w:rsidR="00143C13" w:rsidRPr="00513A25" w:rsidRDefault="00143C13" w:rsidP="00513A25">
      <w:pPr>
        <w:pStyle w:val="ab"/>
        <w:jc w:val="center"/>
        <w:rPr>
          <w:rFonts w:ascii="Times New Roman" w:hAnsi="Times New Roman" w:cs="Times New Roman"/>
          <w:vertAlign w:val="superscript"/>
        </w:rPr>
      </w:pPr>
      <w:r w:rsidRPr="00513A25">
        <w:rPr>
          <w:rFonts w:ascii="Times New Roman" w:hAnsi="Times New Roman" w:cs="Times New Roman"/>
          <w:vertAlign w:val="superscript"/>
        </w:rPr>
        <w:t>(фамилия, имя, отчество, паспортные данные)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>________________________________</w:t>
      </w:r>
      <w:r w:rsidR="00513A25">
        <w:rPr>
          <w:rFonts w:ascii="Times New Roman" w:hAnsi="Times New Roman" w:cs="Times New Roman"/>
        </w:rPr>
        <w:t>____________</w:t>
      </w:r>
      <w:r w:rsidRPr="00513A25">
        <w:rPr>
          <w:rFonts w:ascii="Times New Roman" w:hAnsi="Times New Roman" w:cs="Times New Roman"/>
        </w:rPr>
        <w:t>_________________________________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513A25">
        <w:rPr>
          <w:rFonts w:ascii="Times New Roman" w:hAnsi="Times New Roman" w:cs="Times New Roman"/>
        </w:rPr>
        <w:t>именуемый в дальнейшем абонентом, в с другой стороны, име</w:t>
      </w:r>
      <w:r w:rsidR="00550F77">
        <w:rPr>
          <w:rFonts w:ascii="Times New Roman" w:hAnsi="Times New Roman" w:cs="Times New Roman"/>
        </w:rPr>
        <w:t xml:space="preserve">нуемые в дальнейшем сторонами, </w:t>
      </w:r>
      <w:r w:rsidRPr="00513A25">
        <w:rPr>
          <w:rFonts w:ascii="Times New Roman" w:hAnsi="Times New Roman" w:cs="Times New Roman"/>
        </w:rPr>
        <w:t>заключили  настоящий договор о нижеследующем:</w:t>
      </w:r>
      <w:proofErr w:type="gramEnd"/>
    </w:p>
    <w:p w:rsidR="00143C13" w:rsidRPr="00513A25" w:rsidRDefault="00143C13" w:rsidP="00513A25">
      <w:pPr>
        <w:rPr>
          <w:rFonts w:ascii="Times New Roman" w:hAnsi="Times New Roman" w:cs="Times New Roman"/>
        </w:rPr>
      </w:pPr>
    </w:p>
    <w:p w:rsidR="00143C13" w:rsidRPr="00513A25" w:rsidRDefault="00143C13" w:rsidP="00513A25">
      <w:pPr>
        <w:pStyle w:val="ab"/>
        <w:jc w:val="center"/>
        <w:rPr>
          <w:rFonts w:ascii="Times New Roman" w:hAnsi="Times New Roman" w:cs="Times New Roman"/>
        </w:rPr>
      </w:pPr>
      <w:bookmarkStart w:id="1" w:name="sub_2010191"/>
      <w:r w:rsidRPr="00513A25">
        <w:rPr>
          <w:rStyle w:val="a3"/>
          <w:rFonts w:ascii="Times New Roman" w:hAnsi="Times New Roman" w:cs="Times New Roman"/>
        </w:rPr>
        <w:t>I. Предмет договора</w:t>
      </w:r>
    </w:p>
    <w:bookmarkEnd w:id="1"/>
    <w:p w:rsidR="00143C13" w:rsidRPr="00513A25" w:rsidRDefault="00143C13" w:rsidP="00513A25">
      <w:pPr>
        <w:rPr>
          <w:rFonts w:ascii="Times New Roman" w:hAnsi="Times New Roman" w:cs="Times New Roman"/>
        </w:rPr>
      </w:pP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1. По настоящему договору организация водопроводно-канализационного хозяйства, осуществляющая холодное водоснабжение, обязуется   подавать абоненту через присоединенную водопроводную сеть из   централизованных систем холодного водоснабжения: холодную (питьевую) воду.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Абонент обязуется оплачивать принятую холодную (питьевую)  воду, (далее  -  холодная  вода)   установленного качества  в  объеме,  определенном  настоящим  договором,  и    соблюдать предусмотренный настоящим договором режим ее  потребления,   обеспечивать безопасность эксплуатации находящихся в его ведении водопроводных сетей и исправность используемых им приборов учета.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bookmarkStart w:id="2" w:name="sub_120"/>
      <w:r w:rsidRPr="00513A25">
        <w:rPr>
          <w:rFonts w:ascii="Times New Roman" w:hAnsi="Times New Roman" w:cs="Times New Roman"/>
        </w:rPr>
        <w:t xml:space="preserve">     2.    Границы    балансовой    принадлежности    и эксплуатационной</w:t>
      </w:r>
      <w:bookmarkEnd w:id="2"/>
      <w:r w:rsidRPr="00513A25">
        <w:rPr>
          <w:rFonts w:ascii="Times New Roman" w:hAnsi="Times New Roman" w:cs="Times New Roman"/>
        </w:rPr>
        <w:t xml:space="preserve"> ответственности  объектов централизованных систем холодного водоснабжения организации    водопроводно-канализационного    хозяйства    и   абонента определяются    в    соответствии    с   актом  разграничения  балансовой</w:t>
      </w:r>
      <w:r w:rsidR="001510A2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 xml:space="preserve">принадлежности  и  эксплуатационной  ответственности  по  форме  </w:t>
      </w:r>
      <w:r w:rsidRPr="00707CAA">
        <w:rPr>
          <w:rFonts w:ascii="Times New Roman" w:hAnsi="Times New Roman" w:cs="Times New Roman"/>
        </w:rPr>
        <w:t>согласно</w:t>
      </w:r>
      <w:r w:rsidR="001510A2" w:rsidRPr="00707CAA">
        <w:rPr>
          <w:rFonts w:ascii="Times New Roman" w:hAnsi="Times New Roman" w:cs="Times New Roman"/>
        </w:rPr>
        <w:t xml:space="preserve"> </w:t>
      </w:r>
      <w:hyperlink w:anchor="sub_1100" w:history="1">
        <w:r w:rsidRPr="00707CAA">
          <w:rPr>
            <w:rStyle w:val="a4"/>
            <w:rFonts w:ascii="Times New Roman" w:hAnsi="Times New Roman" w:cs="Times New Roman"/>
            <w:color w:val="auto"/>
          </w:rPr>
          <w:t>приложению N 1</w:t>
        </w:r>
      </w:hyperlink>
      <w:r w:rsidRPr="00513A25">
        <w:rPr>
          <w:rFonts w:ascii="Times New Roman" w:hAnsi="Times New Roman" w:cs="Times New Roman"/>
        </w:rPr>
        <w:t>.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bookmarkStart w:id="3" w:name="sub_130"/>
      <w:r w:rsidRPr="00513A25">
        <w:rPr>
          <w:rFonts w:ascii="Times New Roman" w:hAnsi="Times New Roman" w:cs="Times New Roman"/>
        </w:rPr>
        <w:t xml:space="preserve">     3.  Акт  разграничения  балансовой принадлежности и эксплуатационной</w:t>
      </w:r>
      <w:bookmarkEnd w:id="3"/>
      <w:r w:rsidR="001510A2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 xml:space="preserve">ответственности,  </w:t>
      </w:r>
      <w:r w:rsidRPr="00707CAA">
        <w:rPr>
          <w:rFonts w:ascii="Times New Roman" w:hAnsi="Times New Roman" w:cs="Times New Roman"/>
        </w:rPr>
        <w:t xml:space="preserve">приведенный  в  </w:t>
      </w:r>
      <w:hyperlink w:anchor="sub_1100" w:history="1">
        <w:r w:rsidRPr="00707CAA">
          <w:rPr>
            <w:rStyle w:val="a4"/>
            <w:rFonts w:ascii="Times New Roman" w:hAnsi="Times New Roman" w:cs="Times New Roman"/>
            <w:color w:val="auto"/>
          </w:rPr>
          <w:t>приложении  N 1</w:t>
        </w:r>
      </w:hyperlink>
      <w:r w:rsidRPr="00513A25">
        <w:rPr>
          <w:rFonts w:ascii="Times New Roman" w:hAnsi="Times New Roman" w:cs="Times New Roman"/>
        </w:rPr>
        <w:t xml:space="preserve">  к настоящему договору,</w:t>
      </w:r>
      <w:r w:rsidR="001510A2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подлежит  подписанию  при  заключении  настоящего договора и является его</w:t>
      </w:r>
      <w:r w:rsidR="001510A2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неотъемлемой частью.</w:t>
      </w:r>
    </w:p>
    <w:p w:rsidR="00143C13" w:rsidRPr="00513A25" w:rsidRDefault="00143C13" w:rsidP="00513A25">
      <w:pPr>
        <w:rPr>
          <w:rFonts w:ascii="Times New Roman" w:hAnsi="Times New Roman" w:cs="Times New Roman"/>
        </w:rPr>
      </w:pPr>
    </w:p>
    <w:p w:rsidR="00143C13" w:rsidRPr="00513A25" w:rsidRDefault="00143C13" w:rsidP="00707CAA">
      <w:pPr>
        <w:pStyle w:val="ab"/>
        <w:jc w:val="center"/>
        <w:rPr>
          <w:rFonts w:ascii="Times New Roman" w:hAnsi="Times New Roman" w:cs="Times New Roman"/>
        </w:rPr>
      </w:pPr>
      <w:bookmarkStart w:id="4" w:name="sub_2010192"/>
      <w:r w:rsidRPr="00513A25">
        <w:rPr>
          <w:rStyle w:val="a3"/>
          <w:rFonts w:ascii="Times New Roman" w:hAnsi="Times New Roman" w:cs="Times New Roman"/>
        </w:rPr>
        <w:t>II. Сроки и режим подачи (потребления) холодной воды</w:t>
      </w:r>
    </w:p>
    <w:bookmarkEnd w:id="4"/>
    <w:p w:rsidR="00143C13" w:rsidRPr="00513A25" w:rsidRDefault="00143C13" w:rsidP="00513A25">
      <w:pPr>
        <w:rPr>
          <w:rFonts w:ascii="Times New Roman" w:hAnsi="Times New Roman" w:cs="Times New Roman"/>
        </w:rPr>
      </w:pP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4.  Датой начала подачи (потребления) холодной воды   является</w:t>
      </w:r>
      <w:r w:rsidR="001510A2" w:rsidRPr="00513A25">
        <w:rPr>
          <w:rFonts w:ascii="Times New Roman" w:hAnsi="Times New Roman" w:cs="Times New Roman"/>
        </w:rPr>
        <w:t xml:space="preserve"> </w:t>
      </w:r>
      <w:r w:rsidR="00550F77">
        <w:rPr>
          <w:rFonts w:ascii="Times New Roman" w:hAnsi="Times New Roman" w:cs="Times New Roman"/>
        </w:rPr>
        <w:t>«____» ________20__г</w:t>
      </w:r>
      <w:r w:rsidRPr="00513A25">
        <w:rPr>
          <w:rFonts w:ascii="Times New Roman" w:hAnsi="Times New Roman" w:cs="Times New Roman"/>
        </w:rPr>
        <w:t>.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5. Режим подачи (потребления) холодной воды (гарантированный   объем</w:t>
      </w:r>
      <w:r w:rsidR="001510A2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подачи воды (в том числе на нужды пожаротушения), гарантированный уровень</w:t>
      </w:r>
      <w:r w:rsidR="001510A2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давления холодной воды в централизованной системе водоснабжения в   месте</w:t>
      </w:r>
      <w:r w:rsidR="001510A2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присоединения)  указ</w:t>
      </w:r>
      <w:r w:rsidR="00550F77">
        <w:rPr>
          <w:rFonts w:ascii="Times New Roman" w:hAnsi="Times New Roman" w:cs="Times New Roman"/>
        </w:rPr>
        <w:t xml:space="preserve">ывается  по  форме  согласно </w:t>
      </w:r>
      <w:hyperlink w:anchor="sub_1300" w:history="1">
        <w:r w:rsidR="00550F77">
          <w:rPr>
            <w:rStyle w:val="a4"/>
            <w:rFonts w:ascii="Times New Roman" w:hAnsi="Times New Roman" w:cs="Times New Roman"/>
            <w:color w:val="auto"/>
          </w:rPr>
          <w:t xml:space="preserve">приложению </w:t>
        </w:r>
        <w:r w:rsidR="00707CAA" w:rsidRPr="00707CAA">
          <w:rPr>
            <w:rStyle w:val="a4"/>
            <w:rFonts w:ascii="Times New Roman" w:hAnsi="Times New Roman" w:cs="Times New Roman"/>
            <w:color w:val="auto"/>
          </w:rPr>
          <w:t>№</w:t>
        </w:r>
        <w:r w:rsidRPr="00707CAA">
          <w:rPr>
            <w:rStyle w:val="a4"/>
            <w:rFonts w:ascii="Times New Roman" w:hAnsi="Times New Roman" w:cs="Times New Roman"/>
            <w:color w:val="auto"/>
          </w:rPr>
          <w:t> </w:t>
        </w:r>
      </w:hyperlink>
      <w:r w:rsidR="00707CAA" w:rsidRPr="00707CAA">
        <w:rPr>
          <w:rFonts w:ascii="Times New Roman" w:hAnsi="Times New Roman" w:cs="Times New Roman"/>
        </w:rPr>
        <w:t>2</w:t>
      </w:r>
      <w:r w:rsidRPr="00513A25">
        <w:rPr>
          <w:rFonts w:ascii="Times New Roman" w:hAnsi="Times New Roman" w:cs="Times New Roman"/>
        </w:rPr>
        <w:t xml:space="preserve"> в</w:t>
      </w:r>
      <w:r w:rsidR="001510A2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соответствии с условиями подключения (технологического присоединения) к</w:t>
      </w:r>
      <w:r w:rsidR="001510A2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централизованной системе холодного водоснабжения.</w:t>
      </w:r>
    </w:p>
    <w:p w:rsidR="00143C13" w:rsidRPr="00513A25" w:rsidRDefault="00143C13" w:rsidP="00513A25">
      <w:pPr>
        <w:rPr>
          <w:rFonts w:ascii="Times New Roman" w:hAnsi="Times New Roman" w:cs="Times New Roman"/>
        </w:rPr>
      </w:pPr>
    </w:p>
    <w:p w:rsidR="00143C13" w:rsidRPr="00513A25" w:rsidRDefault="00143C13" w:rsidP="00707CAA">
      <w:pPr>
        <w:pStyle w:val="ab"/>
        <w:jc w:val="center"/>
        <w:rPr>
          <w:rFonts w:ascii="Times New Roman" w:hAnsi="Times New Roman" w:cs="Times New Roman"/>
        </w:rPr>
      </w:pPr>
      <w:bookmarkStart w:id="5" w:name="sub_2010193"/>
      <w:r w:rsidRPr="00513A25">
        <w:rPr>
          <w:rStyle w:val="a3"/>
          <w:rFonts w:ascii="Times New Roman" w:hAnsi="Times New Roman" w:cs="Times New Roman"/>
        </w:rPr>
        <w:t>III. Сроки и порядок оплаты по договору</w:t>
      </w:r>
    </w:p>
    <w:bookmarkEnd w:id="5"/>
    <w:p w:rsidR="00143C13" w:rsidRPr="00513A25" w:rsidRDefault="00143C13" w:rsidP="00513A25">
      <w:pPr>
        <w:rPr>
          <w:rFonts w:ascii="Times New Roman" w:hAnsi="Times New Roman" w:cs="Times New Roman"/>
        </w:rPr>
      </w:pP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6. Оплата по настоящему договору осуществляется абонентом по тарифам</w:t>
      </w:r>
      <w:r w:rsidR="001510A2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на питьев</w:t>
      </w:r>
      <w:r w:rsidR="001510A2" w:rsidRPr="00513A25">
        <w:rPr>
          <w:rFonts w:ascii="Times New Roman" w:hAnsi="Times New Roman" w:cs="Times New Roman"/>
        </w:rPr>
        <w:t>ую воду</w:t>
      </w:r>
      <w:r w:rsidRPr="00513A25">
        <w:rPr>
          <w:rFonts w:ascii="Times New Roman" w:hAnsi="Times New Roman" w:cs="Times New Roman"/>
        </w:rPr>
        <w:t>, устанавливаемым в   порядке,</w:t>
      </w:r>
      <w:r w:rsidR="001510A2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определенном     законодательством</w:t>
      </w:r>
      <w:r w:rsidR="001510A2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Российской Федерации о государственном регулировании цен (тарифов).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bookmarkStart w:id="6" w:name="sub_1307"/>
      <w:r w:rsidRPr="00513A25">
        <w:rPr>
          <w:rFonts w:ascii="Times New Roman" w:hAnsi="Times New Roman" w:cs="Times New Roman"/>
        </w:rPr>
        <w:t xml:space="preserve">     7. Расчетный период, установленный настоящим договором, равен одному</w:t>
      </w:r>
      <w:bookmarkEnd w:id="6"/>
      <w:r w:rsidR="001510A2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lastRenderedPageBreak/>
        <w:t>календарному месяцу. Абонент вносит  оплату  по  настоящему    договору в</w:t>
      </w:r>
      <w:r w:rsidR="001510A2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 xml:space="preserve">следующем  порядке,  если  иное  не  предусмотрено  </w:t>
      </w:r>
      <w:hyperlink r:id="rId6" w:history="1">
        <w:r w:rsidRPr="00513A25">
          <w:rPr>
            <w:rStyle w:val="a4"/>
            <w:rFonts w:ascii="Times New Roman" w:hAnsi="Times New Roman" w:cs="Times New Roman"/>
          </w:rPr>
          <w:t>Правилами</w:t>
        </w:r>
      </w:hyperlink>
      <w:r w:rsidRPr="00513A25">
        <w:rPr>
          <w:rFonts w:ascii="Times New Roman" w:hAnsi="Times New Roman" w:cs="Times New Roman"/>
        </w:rPr>
        <w:t xml:space="preserve">   холодного</w:t>
      </w:r>
      <w:r w:rsidR="001510A2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 xml:space="preserve">водоснабжения и водоотведения, утвержденными </w:t>
      </w:r>
      <w:hyperlink r:id="rId7" w:history="1">
        <w:r w:rsidRPr="00513A25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513A25">
        <w:rPr>
          <w:rFonts w:ascii="Times New Roman" w:hAnsi="Times New Roman" w:cs="Times New Roman"/>
        </w:rPr>
        <w:t xml:space="preserve"> Правительства</w:t>
      </w:r>
      <w:r w:rsidR="001510A2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Российской Федерации от 29 июля 2013 г.  N 644 "Об утверждении   Правил</w:t>
      </w:r>
      <w:r w:rsidR="001510A2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 xml:space="preserve">холодного водоснабжения </w:t>
      </w:r>
      <w:r w:rsidR="00550F77">
        <w:rPr>
          <w:rFonts w:ascii="Times New Roman" w:hAnsi="Times New Roman" w:cs="Times New Roman"/>
        </w:rPr>
        <w:t xml:space="preserve">и </w:t>
      </w:r>
      <w:r w:rsidRPr="00513A25">
        <w:rPr>
          <w:rFonts w:ascii="Times New Roman" w:hAnsi="Times New Roman" w:cs="Times New Roman"/>
        </w:rPr>
        <w:t xml:space="preserve">водоотведения и о </w:t>
      </w:r>
      <w:r w:rsidR="00550F77">
        <w:rPr>
          <w:rFonts w:ascii="Times New Roman" w:hAnsi="Times New Roman" w:cs="Times New Roman"/>
        </w:rPr>
        <w:t xml:space="preserve">внесении </w:t>
      </w:r>
      <w:r w:rsidRPr="00513A25">
        <w:rPr>
          <w:rFonts w:ascii="Times New Roman" w:hAnsi="Times New Roman" w:cs="Times New Roman"/>
        </w:rPr>
        <w:t>изменений в</w:t>
      </w:r>
      <w:r w:rsidR="001510A2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некоторые акты Правительства Российской Федерации":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оплата за фактически поданную в истекшем</w:t>
      </w:r>
      <w:r w:rsidR="00550F77">
        <w:rPr>
          <w:rFonts w:ascii="Times New Roman" w:hAnsi="Times New Roman" w:cs="Times New Roman"/>
        </w:rPr>
        <w:t xml:space="preserve"> месяце холодную </w:t>
      </w:r>
      <w:r w:rsidRPr="00513A25">
        <w:rPr>
          <w:rFonts w:ascii="Times New Roman" w:hAnsi="Times New Roman" w:cs="Times New Roman"/>
        </w:rPr>
        <w:t>воду с</w:t>
      </w:r>
      <w:r w:rsidR="001510A2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учетом средств, ранее внесенных абонентом в качестве оплаты за   холодную</w:t>
      </w:r>
      <w:r w:rsidR="001510A2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воду  в  расчетном  периоде,  осуществляется  до  10-го  числа    месяца,</w:t>
      </w:r>
      <w:r w:rsidR="00A15B9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следующего за месяцем, за который осуществляется  оплата</w:t>
      </w:r>
      <w:r w:rsidR="00550F77">
        <w:rPr>
          <w:rFonts w:ascii="Times New Roman" w:hAnsi="Times New Roman" w:cs="Times New Roman"/>
        </w:rPr>
        <w:t>.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</w:t>
      </w:r>
      <w:proofErr w:type="gramStart"/>
      <w:r w:rsidRPr="00513A25">
        <w:rPr>
          <w:rFonts w:ascii="Times New Roman" w:hAnsi="Times New Roman" w:cs="Times New Roman"/>
        </w:rPr>
        <w:t>В случае если  объем  фактического  потребления  холодной    воды за</w:t>
      </w:r>
      <w:r w:rsidR="00A15B9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 xml:space="preserve">истекший месяц, определенный  в  соответствии  с  </w:t>
      </w:r>
      <w:hyperlink r:id="rId8" w:history="1">
        <w:r w:rsidRPr="00513A25">
          <w:rPr>
            <w:rStyle w:val="a4"/>
            <w:rFonts w:ascii="Times New Roman" w:hAnsi="Times New Roman" w:cs="Times New Roman"/>
          </w:rPr>
          <w:t>Правилами</w:t>
        </w:r>
      </w:hyperlink>
      <w:r w:rsidRPr="00513A25">
        <w:rPr>
          <w:rFonts w:ascii="Times New Roman" w:hAnsi="Times New Roman" w:cs="Times New Roman"/>
        </w:rPr>
        <w:t xml:space="preserve">   организации</w:t>
      </w:r>
      <w:r w:rsidR="00A15B9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 xml:space="preserve">коммерческого учета  воды,  сточных  вод,  утвержденными   </w:t>
      </w:r>
      <w:hyperlink r:id="rId9" w:history="1">
        <w:r w:rsidRPr="00513A25">
          <w:rPr>
            <w:rStyle w:val="a4"/>
            <w:rFonts w:ascii="Times New Roman" w:hAnsi="Times New Roman" w:cs="Times New Roman"/>
          </w:rPr>
          <w:t>постановлением</w:t>
        </w:r>
      </w:hyperlink>
      <w:r w:rsidR="00A15B9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Правительства Российской Федерации от  4  сентября  2013  г.    N 776 "Об</w:t>
      </w:r>
      <w:r w:rsidR="00A15B9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утверждении Правил организации коммерческого учета  воды,  сточных   вод"</w:t>
      </w:r>
      <w:r w:rsidR="00707CAA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(далее - Правила организации коммерческого  учета  воды,  сточных   вод),</w:t>
      </w:r>
      <w:r w:rsidR="00A15B9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окажется меньше объема  воды,  за  который  абонентом  была   произведена</w:t>
      </w:r>
      <w:proofErr w:type="gramEnd"/>
      <w:r w:rsidR="00A15B9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оплата, излишне  уплаченная  сумма  засчитывается  в  счет   последующего</w:t>
      </w:r>
      <w:r w:rsidR="00A15B9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платежа за следующий месяц.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</w:t>
      </w:r>
      <w:r w:rsidR="00550F77">
        <w:rPr>
          <w:rFonts w:ascii="Times New Roman" w:hAnsi="Times New Roman" w:cs="Times New Roman"/>
        </w:rPr>
        <w:t xml:space="preserve">8.  </w:t>
      </w:r>
      <w:r w:rsidRPr="00513A25">
        <w:rPr>
          <w:rFonts w:ascii="Times New Roman" w:hAnsi="Times New Roman" w:cs="Times New Roman"/>
        </w:rPr>
        <w:t>Датой оплаты считается дата поступления денежных  средств на</w:t>
      </w:r>
      <w:r w:rsidR="00A15B9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расчетный счет организации водопроводно-канализационного хозяйства.</w:t>
      </w:r>
    </w:p>
    <w:p w:rsidR="00143C13" w:rsidRPr="00513A25" w:rsidRDefault="00550F77" w:rsidP="00550F77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9.  Сверка </w:t>
      </w:r>
      <w:r w:rsidR="00143C13" w:rsidRPr="00513A25">
        <w:rPr>
          <w:rFonts w:ascii="Times New Roman" w:hAnsi="Times New Roman" w:cs="Times New Roman"/>
        </w:rPr>
        <w:t>расчетов  по   настоящему  договору   проводится   между</w:t>
      </w:r>
      <w:r w:rsidR="00A15B9F" w:rsidRPr="00513A25">
        <w:rPr>
          <w:rFonts w:ascii="Times New Roman" w:hAnsi="Times New Roman" w:cs="Times New Roman"/>
        </w:rPr>
        <w:t xml:space="preserve"> </w:t>
      </w:r>
      <w:r w:rsidR="00143C13" w:rsidRPr="00513A25">
        <w:rPr>
          <w:rFonts w:ascii="Times New Roman" w:hAnsi="Times New Roman" w:cs="Times New Roman"/>
        </w:rPr>
        <w:t>организацией водопроводно-канализационного хозяйства и абонентом не  реже</w:t>
      </w:r>
      <w:r w:rsidR="00A15B9F" w:rsidRPr="00513A25">
        <w:rPr>
          <w:rFonts w:ascii="Times New Roman" w:hAnsi="Times New Roman" w:cs="Times New Roman"/>
        </w:rPr>
        <w:t xml:space="preserve"> </w:t>
      </w:r>
      <w:r w:rsidR="00143C13" w:rsidRPr="00513A25">
        <w:rPr>
          <w:rFonts w:ascii="Times New Roman" w:hAnsi="Times New Roman" w:cs="Times New Roman"/>
        </w:rPr>
        <w:t>чем 1 раз в год либо по инициативе одной из сторон путем  составления   и</w:t>
      </w:r>
      <w:r w:rsidR="00A15B9F" w:rsidRPr="00513A25">
        <w:rPr>
          <w:rFonts w:ascii="Times New Roman" w:hAnsi="Times New Roman" w:cs="Times New Roman"/>
        </w:rPr>
        <w:t xml:space="preserve"> </w:t>
      </w:r>
      <w:r w:rsidR="00143C13" w:rsidRPr="00513A25">
        <w:rPr>
          <w:rFonts w:ascii="Times New Roman" w:hAnsi="Times New Roman" w:cs="Times New Roman"/>
        </w:rPr>
        <w:t>подписания сторонами соответствующего акта. Сторона настоящего  договора,</w:t>
      </w:r>
      <w:r w:rsidR="00A15B9F" w:rsidRPr="00513A25">
        <w:rPr>
          <w:rFonts w:ascii="Times New Roman" w:hAnsi="Times New Roman" w:cs="Times New Roman"/>
        </w:rPr>
        <w:t xml:space="preserve"> </w:t>
      </w:r>
      <w:r w:rsidR="00143C13" w:rsidRPr="00513A25">
        <w:rPr>
          <w:rFonts w:ascii="Times New Roman" w:hAnsi="Times New Roman" w:cs="Times New Roman"/>
        </w:rPr>
        <w:t>инициирующая проведение сверки расчетов, уведомляет другую сторону о дате</w:t>
      </w:r>
      <w:r w:rsidR="00A15B9F" w:rsidRPr="00513A25">
        <w:rPr>
          <w:rFonts w:ascii="Times New Roman" w:hAnsi="Times New Roman" w:cs="Times New Roman"/>
        </w:rPr>
        <w:t xml:space="preserve"> </w:t>
      </w:r>
      <w:r w:rsidR="00143C13" w:rsidRPr="00513A25">
        <w:rPr>
          <w:rFonts w:ascii="Times New Roman" w:hAnsi="Times New Roman" w:cs="Times New Roman"/>
        </w:rPr>
        <w:t>проведения сверки расчетов не менее чем за 5 рабочих  дней  до  даты   ее</w:t>
      </w:r>
      <w:r>
        <w:rPr>
          <w:rFonts w:ascii="Times New Roman" w:hAnsi="Times New Roman" w:cs="Times New Roman"/>
        </w:rPr>
        <w:t xml:space="preserve"> </w:t>
      </w:r>
      <w:r w:rsidR="00143C13" w:rsidRPr="00513A25">
        <w:rPr>
          <w:rFonts w:ascii="Times New Roman" w:hAnsi="Times New Roman" w:cs="Times New Roman"/>
        </w:rPr>
        <w:t xml:space="preserve">проведения. </w:t>
      </w:r>
    </w:p>
    <w:p w:rsidR="00143C13" w:rsidRPr="00513A25" w:rsidRDefault="00143C13" w:rsidP="00513A25">
      <w:pPr>
        <w:rPr>
          <w:rFonts w:ascii="Times New Roman" w:hAnsi="Times New Roman" w:cs="Times New Roman"/>
        </w:rPr>
      </w:pPr>
    </w:p>
    <w:p w:rsidR="00143C13" w:rsidRPr="00513A25" w:rsidRDefault="00143C13" w:rsidP="00707CAA">
      <w:pPr>
        <w:pStyle w:val="ab"/>
        <w:jc w:val="center"/>
        <w:rPr>
          <w:rFonts w:ascii="Times New Roman" w:hAnsi="Times New Roman" w:cs="Times New Roman"/>
        </w:rPr>
      </w:pPr>
      <w:bookmarkStart w:id="7" w:name="sub_2010194"/>
      <w:r w:rsidRPr="00513A25">
        <w:rPr>
          <w:rStyle w:val="a3"/>
          <w:rFonts w:ascii="Times New Roman" w:hAnsi="Times New Roman" w:cs="Times New Roman"/>
        </w:rPr>
        <w:t>IV. Права и обязанности сторон</w:t>
      </w:r>
    </w:p>
    <w:bookmarkEnd w:id="7"/>
    <w:p w:rsidR="00143C13" w:rsidRPr="00513A25" w:rsidRDefault="00143C13" w:rsidP="00513A25">
      <w:pPr>
        <w:rPr>
          <w:rFonts w:ascii="Times New Roman" w:hAnsi="Times New Roman" w:cs="Times New Roman"/>
        </w:rPr>
      </w:pP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10. Организация водопроводно-канализационного хозяйства обязана: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а)  осуществлять  подачу  абоненту  холодной  воды    установленного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качества и в объеме, установленном  настоящим  договором,  не   допускать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ухудшения  качества  питьевой  воды  ниже  показателей,     установленных</w:t>
      </w:r>
      <w:r w:rsidR="00594FDF" w:rsidRPr="00513A25">
        <w:rPr>
          <w:rFonts w:ascii="Times New Roman" w:hAnsi="Times New Roman" w:cs="Times New Roman"/>
        </w:rPr>
        <w:t xml:space="preserve"> </w:t>
      </w:r>
      <w:hyperlink r:id="rId10" w:history="1">
        <w:r w:rsidRPr="00513A25">
          <w:rPr>
            <w:rStyle w:val="a4"/>
            <w:rFonts w:ascii="Times New Roman" w:hAnsi="Times New Roman" w:cs="Times New Roman"/>
          </w:rPr>
          <w:t>законодательством</w:t>
        </w:r>
      </w:hyperlink>
      <w:r w:rsidRPr="00513A25">
        <w:rPr>
          <w:rFonts w:ascii="Times New Roman" w:hAnsi="Times New Roman" w:cs="Times New Roman"/>
        </w:rPr>
        <w:t xml:space="preserve">   Российской   Федерации   в   области      обеспечения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санитарно-эпидемиологического  благополучия   населения   и     настоящим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договором, за  исключением  случаев,  предусмотренных   законодательством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Российской Федерации;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б) обеспечивать эксплуатацию водопроводных сетей, принадлежащих   ей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на праве собственности или на ином законном основании и (или) находящихся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в  границах  ее  эксплуатационной  ответственности,  в     соответствии с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требованиями нормативно-технических документов;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в)  осуществлять  производственный  контроль   качества     холодной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(питьевой) воды;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г) соблюдать установленный режим подачи холодной воды;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д) </w:t>
      </w:r>
      <w:proofErr w:type="gramStart"/>
      <w:r w:rsidRPr="00513A25">
        <w:rPr>
          <w:rFonts w:ascii="Times New Roman" w:hAnsi="Times New Roman" w:cs="Times New Roman"/>
        </w:rPr>
        <w:t>с даты выявления</w:t>
      </w:r>
      <w:proofErr w:type="gramEnd"/>
      <w:r w:rsidRPr="00513A25">
        <w:rPr>
          <w:rFonts w:ascii="Times New Roman" w:hAnsi="Times New Roman" w:cs="Times New Roman"/>
        </w:rPr>
        <w:t xml:space="preserve"> несоответствия показателей холодной   (питьевой)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воды,  характеризующих  ее  безопасность,  требованиям   законодательства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Российской Федерации незамедлительно извещать об этом абонента в порядке,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предусмотренном  законодательством  Российской   Федерации.     Указанное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извещение должно осуществляться любыми доступными способами, позволяющими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подтвердить   получение   такого   уведомления   адресатами     (почтовое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 xml:space="preserve">отправление, телеграмма, </w:t>
      </w:r>
      <w:proofErr w:type="spellStart"/>
      <w:r w:rsidRPr="00513A25">
        <w:rPr>
          <w:rFonts w:ascii="Times New Roman" w:hAnsi="Times New Roman" w:cs="Times New Roman"/>
        </w:rPr>
        <w:t>факсограмма</w:t>
      </w:r>
      <w:proofErr w:type="spellEnd"/>
      <w:r w:rsidRPr="00513A25">
        <w:rPr>
          <w:rFonts w:ascii="Times New Roman" w:hAnsi="Times New Roman" w:cs="Times New Roman"/>
        </w:rPr>
        <w:t>, телефонограмма,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информационно-телекоммуникационная сеть "Интернет");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е) предоставлять абоненту информацию в соответствии со   стандартами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раскрытия  информации  в  порядке,  предусмотренном     законодательством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Российской Федерации;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ж) отвечать на жалобы и обращения абонента по вопросам,  связанным с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исполнением  настоящего  договора,  в  течение  срока,     установленного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законодательством Российской Федерации;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lastRenderedPageBreak/>
        <w:t xml:space="preserve">     з) при участии  абонента,  если  иное  не  предусмотрено   </w:t>
      </w:r>
      <w:hyperlink r:id="rId11" w:history="1">
        <w:r w:rsidRPr="00513A25">
          <w:rPr>
            <w:rStyle w:val="a4"/>
            <w:rFonts w:ascii="Times New Roman" w:hAnsi="Times New Roman" w:cs="Times New Roman"/>
          </w:rPr>
          <w:t>Правилами</w:t>
        </w:r>
      </w:hyperlink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организации коммерческого учета воды, сточных вод,  осуществлять   допуск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узлов учета, устройств и сооружений, предназначенных для  подключения   к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централизованной системе холодного водоснабжения, к эксплуатации;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и) опломбировать абоненту приборы  учета  без  взимания    платы, за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 xml:space="preserve">исключением случаев, предусмотренных </w:t>
      </w:r>
      <w:hyperlink r:id="rId12" w:history="1">
        <w:r w:rsidRPr="00513A25">
          <w:rPr>
            <w:rStyle w:val="a4"/>
            <w:rFonts w:ascii="Times New Roman" w:hAnsi="Times New Roman" w:cs="Times New Roman"/>
          </w:rPr>
          <w:t>Правилами</w:t>
        </w:r>
      </w:hyperlink>
      <w:r w:rsidRPr="00513A25">
        <w:rPr>
          <w:rFonts w:ascii="Times New Roman" w:hAnsi="Times New Roman" w:cs="Times New Roman"/>
        </w:rPr>
        <w:t xml:space="preserve"> организации  коммерческого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учета воды, сточных вод, при которых взимается плата  за   опломбирование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приборов учета;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к) предупреждать абонента о временном прекращении  или   ограничении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холодного водоснабжения  в  порядке  и  случаях,  которые   предусмотрены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настоящим договором и нормативными правовыми актами Российской Федерации;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л) принимать необходимые меры по своевременной ликвидации аварий   и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повреждений  на  централизованных  системах  холодного     водоснабжения,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принадлежащих ей на праве собственности или на ином законном основании, в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порядке   и   сроки,   которые   установлены       нормативно-технической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документацией, а также меры по возобновлению  действия  таких    систем с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 xml:space="preserve">соблюдением  требований,  установленных  </w:t>
      </w:r>
      <w:hyperlink r:id="rId13" w:history="1">
        <w:r w:rsidRPr="00513A25">
          <w:rPr>
            <w:rStyle w:val="a4"/>
            <w:rFonts w:ascii="Times New Roman" w:hAnsi="Times New Roman" w:cs="Times New Roman"/>
          </w:rPr>
          <w:t>законодательством</w:t>
        </w:r>
      </w:hyperlink>
      <w:r w:rsidRPr="00513A25">
        <w:rPr>
          <w:rFonts w:ascii="Times New Roman" w:hAnsi="Times New Roman" w:cs="Times New Roman"/>
        </w:rPr>
        <w:t xml:space="preserve">     Российской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Федерации   в   области   обеспечения       санитарно-эпидемиологического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благополучия населения (за  исключением  подачи  холодной   (технической)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воды);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м) обеспечивать установку  на  централизованной  системе   холодного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водоснабжения, принадлежащей ей  на  праве  собственности  или  на   ином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законном основании,  указателей  пожарных  гидрантов  в    соответствии с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требованиями норм противопожарной безопасности, следить за   возможностью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беспрепятственного доступа в любое  время  года  к  пожарным   гидрантам,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находящимся на ее обслуживании;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</w:t>
      </w:r>
      <w:proofErr w:type="gramStart"/>
      <w:r w:rsidRPr="00513A25">
        <w:rPr>
          <w:rFonts w:ascii="Times New Roman" w:hAnsi="Times New Roman" w:cs="Times New Roman"/>
        </w:rPr>
        <w:t>н)  уведомлять  органы  местного  самоуправления   и     структурные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подразделения территориальных органов федерального органа  исполнительной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власти, уполномоченного на решение задач в области пожарной безопасности,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в случае временного прекращения или ограничения холодного водоснабжения о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невозможности использования  пожарных  гидрантов   из-за  отсутствия  или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недостаточности напора воды в случае проведения ремонта или возникновения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аварии на ее водопроводных сетях;</w:t>
      </w:r>
      <w:proofErr w:type="gramEnd"/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о) осуществлять организацию и эксплуатацию  зон  санитарной   охраны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источников питьевого и хозяйственно-бытового водоснабжения в соответствии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 xml:space="preserve">с </w:t>
      </w:r>
      <w:hyperlink r:id="rId14" w:history="1">
        <w:r w:rsidRPr="00513A25">
          <w:rPr>
            <w:rStyle w:val="a4"/>
            <w:rFonts w:ascii="Times New Roman" w:hAnsi="Times New Roman" w:cs="Times New Roman"/>
          </w:rPr>
          <w:t>законодательством</w:t>
        </w:r>
      </w:hyperlink>
      <w:r w:rsidRPr="00513A25">
        <w:rPr>
          <w:rFonts w:ascii="Times New Roman" w:hAnsi="Times New Roman" w:cs="Times New Roman"/>
        </w:rPr>
        <w:t xml:space="preserve"> Российской Федерации о   санитарно-эпидемиологическом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благополучии населения;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п) уведомлять абонента о  графиках  и  сроках  проведения   планово-предупредительного   ремонта   водопроводных   сетей,    через    которые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осуществляется холодное водоснабжение.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11. Организация водопроводно-канализационного хозяйства вправе: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а) осуществлять </w:t>
      </w:r>
      <w:proofErr w:type="gramStart"/>
      <w:r w:rsidRPr="00513A25">
        <w:rPr>
          <w:rFonts w:ascii="Times New Roman" w:hAnsi="Times New Roman" w:cs="Times New Roman"/>
        </w:rPr>
        <w:t>контроль за</w:t>
      </w:r>
      <w:proofErr w:type="gramEnd"/>
      <w:r w:rsidRPr="00513A25">
        <w:rPr>
          <w:rFonts w:ascii="Times New Roman" w:hAnsi="Times New Roman" w:cs="Times New Roman"/>
        </w:rPr>
        <w:t xml:space="preserve"> правильностью  учета  объемов   поданной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(полученной) абонентом холодной воды;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б) осуществлять </w:t>
      </w:r>
      <w:proofErr w:type="gramStart"/>
      <w:r w:rsidRPr="00513A25">
        <w:rPr>
          <w:rFonts w:ascii="Times New Roman" w:hAnsi="Times New Roman" w:cs="Times New Roman"/>
        </w:rPr>
        <w:t>контроль за</w:t>
      </w:r>
      <w:proofErr w:type="gramEnd"/>
      <w:r w:rsidRPr="00513A25">
        <w:rPr>
          <w:rFonts w:ascii="Times New Roman" w:hAnsi="Times New Roman" w:cs="Times New Roman"/>
        </w:rPr>
        <w:t xml:space="preserve">  наличием  самовольного    пользования и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(или)  самовольного  подключения  абонента  к  централизованной   системе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холодного водоснабжения и принимать меры по предотвращению   самовольного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пользования и (или) самовольного подключения к централизованной   системе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холодного водоснабжения;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в) временно  прекращать или ограничивать  холодное  водоснабжение  в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порядке и случаях, которые  предусмотрены  законодательством   Российской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Федерации;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г) иметь беспрепятственный доступ  к  водопроводным  сетям,   местам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отбора проб холодной воды и приборам учета  в  порядке,   предусмотренном</w:t>
      </w:r>
      <w:r w:rsidR="00594FDF" w:rsidRPr="00513A25">
        <w:rPr>
          <w:rFonts w:ascii="Times New Roman" w:hAnsi="Times New Roman" w:cs="Times New Roman"/>
        </w:rPr>
        <w:t xml:space="preserve"> </w:t>
      </w:r>
      <w:hyperlink w:anchor="sub_2010196" w:history="1">
        <w:r w:rsidRPr="00513A25">
          <w:rPr>
            <w:rStyle w:val="a4"/>
            <w:rFonts w:ascii="Times New Roman" w:hAnsi="Times New Roman" w:cs="Times New Roman"/>
          </w:rPr>
          <w:t>разделом VI</w:t>
        </w:r>
      </w:hyperlink>
      <w:r w:rsidRPr="00513A25">
        <w:rPr>
          <w:rFonts w:ascii="Times New Roman" w:hAnsi="Times New Roman" w:cs="Times New Roman"/>
        </w:rPr>
        <w:t xml:space="preserve"> настоящего договора;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д) инициировать проведение сверки расчетов по настоящему договору.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12. Абонент обязан: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а) обеспечивать эксплуатацию водопроводных сетей, принадлежащих  ему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на праве собственности или на ином законном основании и (или) находящихся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в  границах  его  эксплуатационной  ответственности,  в    соответствии с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требованиями нормативно-технических документов;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lastRenderedPageBreak/>
        <w:t xml:space="preserve">     б) обеспечивать сохранность пломб  и  знаков  поверки  на   приборах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учета,  узлах  учета,  задвижках  обводной  линии,  пожарных   гидрантах,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задвижках  и   других   устройствах,   находящихся   в       границах его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эксплуатационной  ответственности,  соблюдать  температурный      режим в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помещении, где расположен узел учета холодной воды  (не  менее  +   5°С),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обеспечивать   защиту   такого   помещения   от      несанкционированного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проникновения,  попадания  грунтовых,  талых  и  дождевых  вод,   вредных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химических веществ, гидроизоляцию помещения, где расположен  узел   учета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холодной воды, и помещений, где проходят  водопроводные  сети,  от   иных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помещений, содержать указанные помещения в чистоте, не допускать хранения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предметов, препятствующих доступу к узлам  и  приборам  учета,  а   также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механических, химических, электромагнитных или иных воздействий,  которые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могут искажать показания приборов учета;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в)  обеспечивать  учет  получаемой  холодной   воды    в    порядке,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 xml:space="preserve">установленном  </w:t>
      </w:r>
      <w:hyperlink w:anchor="sub_2010195" w:history="1">
        <w:r w:rsidRPr="00513A25">
          <w:rPr>
            <w:rStyle w:val="a4"/>
            <w:rFonts w:ascii="Times New Roman" w:hAnsi="Times New Roman" w:cs="Times New Roman"/>
          </w:rPr>
          <w:t>разделом  V</w:t>
        </w:r>
      </w:hyperlink>
      <w:r w:rsidRPr="00513A25">
        <w:rPr>
          <w:rFonts w:ascii="Times New Roman" w:hAnsi="Times New Roman" w:cs="Times New Roman"/>
        </w:rPr>
        <w:t xml:space="preserve">  настоящего  договора,  и  в    соответствии с</w:t>
      </w:r>
      <w:r w:rsidR="00594FDF" w:rsidRPr="00513A25">
        <w:rPr>
          <w:rFonts w:ascii="Times New Roman" w:hAnsi="Times New Roman" w:cs="Times New Roman"/>
        </w:rPr>
        <w:t xml:space="preserve"> </w:t>
      </w:r>
      <w:hyperlink r:id="rId15" w:history="1">
        <w:r w:rsidRPr="00513A25">
          <w:rPr>
            <w:rStyle w:val="a4"/>
            <w:rFonts w:ascii="Times New Roman" w:hAnsi="Times New Roman" w:cs="Times New Roman"/>
          </w:rPr>
          <w:t>Правилами</w:t>
        </w:r>
      </w:hyperlink>
      <w:r w:rsidRPr="00513A25">
        <w:rPr>
          <w:rFonts w:ascii="Times New Roman" w:hAnsi="Times New Roman" w:cs="Times New Roman"/>
        </w:rPr>
        <w:t xml:space="preserve"> организации коммерческого учета воды, сточных вод, если иное не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предусмотрено настоящим договором;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г)  устанавливать  приборы  учета  на  границах     эксплуатационной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ответственности или в ином месте, определенном настоящим договором;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д) соблюдать установленный настоящим  договором  режим   потребления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холодной воды;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е) производить оплату по настоящему договору в порядке, размере и  в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сроки, которые определены настоящим договором;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ж) обеспечивать беспрепятственный доступ представителей  организации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водопроводно-канализационного хозяйства или по ее указанию представителям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иной организации к водопроводным сетям, местам отбора проб холодной  воды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 xml:space="preserve">и приборам учета в порядке и случаях, которые предусмотрены </w:t>
      </w:r>
      <w:hyperlink w:anchor="sub_2010196" w:history="1">
        <w:r w:rsidRPr="00513A25">
          <w:rPr>
            <w:rStyle w:val="a4"/>
            <w:rFonts w:ascii="Times New Roman" w:hAnsi="Times New Roman" w:cs="Times New Roman"/>
          </w:rPr>
          <w:t>разделом   VI</w:t>
        </w:r>
      </w:hyperlink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настоящего договора;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з)  содержать   в   исправном   состоянии   системы     и   средства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противопожарного водоснабжения,  принадлежащие  ему  или    находящиеся в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границах (зоне) его эксплуатационной ответственности,  включая   пожарные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гидранты, задвижки, краны  и  установки  автоматического   пожаротушения,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устанавливать  соответствующие  указатели  согласно   требованиям    норм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>противопожарной безопасности;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и) незамедлительно  уведомлять организацию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водопроводно-канализационного  хозяйства  и  структурные    подразделения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территориальных  органов  федерального  органа  исполнительной    власти,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 xml:space="preserve">уполномоченного на решение задач  в  области  пожарной    безопасности, </w:t>
      </w:r>
      <w:proofErr w:type="spellStart"/>
      <w:r w:rsidRPr="00513A25">
        <w:rPr>
          <w:rFonts w:ascii="Times New Roman" w:hAnsi="Times New Roman" w:cs="Times New Roman"/>
        </w:rPr>
        <w:t>оневозможности</w:t>
      </w:r>
      <w:proofErr w:type="spellEnd"/>
      <w:r w:rsidRPr="00513A25">
        <w:rPr>
          <w:rFonts w:ascii="Times New Roman" w:hAnsi="Times New Roman" w:cs="Times New Roman"/>
        </w:rPr>
        <w:t xml:space="preserve"> использования  пожарных  гидрантов  из-за  отсутствия   или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>недостаточного напора холодной воды в случаях возникновения аварии на его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>водопроводных сетях;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к) уведомлять организацию водопроводно-канализационного хозяйства  в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случае перехода прав на  объекты,  в  отношении  которых   осуществляется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водоснабжение, устройства и сооружения, предназначенные для   подключения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(технологического присоединения) к централизованным  системам   холодного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водоснабжения, а также в случае предоставления  прав  владения  и   (или)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пользования такими объектами, устройствами или сооружениями третьим лицам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 xml:space="preserve">в порядке, установленном </w:t>
      </w:r>
      <w:hyperlink w:anchor="sub_2010199" w:history="1">
        <w:r w:rsidRPr="00513A25">
          <w:rPr>
            <w:rStyle w:val="a4"/>
            <w:rFonts w:ascii="Times New Roman" w:hAnsi="Times New Roman" w:cs="Times New Roman"/>
          </w:rPr>
          <w:t>разделом IX</w:t>
        </w:r>
      </w:hyperlink>
      <w:r w:rsidRPr="00513A25">
        <w:rPr>
          <w:rFonts w:ascii="Times New Roman" w:hAnsi="Times New Roman" w:cs="Times New Roman"/>
        </w:rPr>
        <w:t xml:space="preserve"> настоящего договора;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л) незаме</w:t>
      </w:r>
      <w:r w:rsidR="00FA33F8">
        <w:rPr>
          <w:rFonts w:ascii="Times New Roman" w:hAnsi="Times New Roman" w:cs="Times New Roman"/>
        </w:rPr>
        <w:t xml:space="preserve">длительно </w:t>
      </w:r>
      <w:r w:rsidRPr="00513A25">
        <w:rPr>
          <w:rFonts w:ascii="Times New Roman" w:hAnsi="Times New Roman" w:cs="Times New Roman"/>
        </w:rPr>
        <w:t>сообщать организации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водопроводно-канализационного  хозяйства  обо   всех   повреждениях   или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неисправностях  на  водопроводных  сетях,  сооружениях  и    устройствах,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приборах  учета,  о  нарушении  целостности  пломб  и  нарушении   работы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централизованной системы холодного водоснабжения;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м) обеспечивать в сроки, установленные законодательством  Российской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Федерации, ликвидацию повреждения или неисправности  водопроводных сетей,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принадлежащих ему на праве собственности или на ином законном основании и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(или) находящихся в границах  его  эксплуатационной    ответственности, и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 xml:space="preserve">устранять последствия таких повреждений </w:t>
      </w:r>
      <w:r w:rsidRPr="00513A25">
        <w:rPr>
          <w:rFonts w:ascii="Times New Roman" w:hAnsi="Times New Roman" w:cs="Times New Roman"/>
        </w:rPr>
        <w:lastRenderedPageBreak/>
        <w:t>или неисправностей;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н)  предоставлять  иным  абонентам   и   транзитным     организациям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возможность подключения (технологического присоединения) к  водопроводным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сетям,  сооружениям  и  устройствам,  принадлежащим  ему  на     законном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основании,    только     при     наличии             согласия организации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водопроводно-канализационного хозяйства;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о) не создавать препятствий для водоснабжения абонентов и транзитных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организаций, водопроводные сети  которых  присоединены  к   водопроводным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сетям абонента;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п) представлять организации водопроводно-канализационного хозяйства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сведения об абонентах, водоснабжение   которых       осуществляется с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использованием водопроводных сетей абонента, по форме и в объеме, которые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согласованы сторонами настоящего договора;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р) не допускать возведения построек, гаражей и стоянок транспортных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средств, скла</w:t>
      </w:r>
      <w:r w:rsidR="00FA33F8">
        <w:rPr>
          <w:rFonts w:ascii="Times New Roman" w:hAnsi="Times New Roman" w:cs="Times New Roman"/>
        </w:rPr>
        <w:t xml:space="preserve">дирования материалов, мусора и </w:t>
      </w:r>
      <w:proofErr w:type="spellStart"/>
      <w:r w:rsidRPr="00513A25">
        <w:rPr>
          <w:rFonts w:ascii="Times New Roman" w:hAnsi="Times New Roman" w:cs="Times New Roman"/>
        </w:rPr>
        <w:t>древопосадок</w:t>
      </w:r>
      <w:proofErr w:type="spellEnd"/>
      <w:r w:rsidRPr="00513A25">
        <w:rPr>
          <w:rFonts w:ascii="Times New Roman" w:hAnsi="Times New Roman" w:cs="Times New Roman"/>
        </w:rPr>
        <w:t>,  а   также  не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осуществлять  производство   земляных   работ   в   местах     устройства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централизованной системы водоснабжения, в том числе в  местах   прокладки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сетей, находящихся в границах его эксплуатационной ответственности,   без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согласования с организацией водопроводно-канализационного хозяйства;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с) осуществлять организацию и эксплуатацию  зон  санитарной   охраны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источников питьевого и хозяйственно-бытового водоснабжения в соответствии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 xml:space="preserve">с </w:t>
      </w:r>
      <w:hyperlink r:id="rId16" w:history="1">
        <w:r w:rsidRPr="00513A25">
          <w:rPr>
            <w:rStyle w:val="a4"/>
            <w:rFonts w:ascii="Times New Roman" w:hAnsi="Times New Roman" w:cs="Times New Roman"/>
          </w:rPr>
          <w:t>законодательством</w:t>
        </w:r>
      </w:hyperlink>
      <w:r w:rsidRPr="00513A25">
        <w:rPr>
          <w:rFonts w:ascii="Times New Roman" w:hAnsi="Times New Roman" w:cs="Times New Roman"/>
        </w:rPr>
        <w:t xml:space="preserve"> Российской Федерации о   санитарно-эпидемиологическом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благополучии населения.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13. Абонент имеет право: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</w:t>
      </w:r>
      <w:proofErr w:type="gramStart"/>
      <w:r w:rsidRPr="00513A25">
        <w:rPr>
          <w:rFonts w:ascii="Times New Roman" w:hAnsi="Times New Roman" w:cs="Times New Roman"/>
        </w:rPr>
        <w:t>а) получать от организации водопроводно-канализационного   хозяйства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информацию о результатах производственного  контроля  качества   холодной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(питьевой)        воды,                      осуществляемого организацией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 xml:space="preserve">водопроводно-канализационного  хозяйства,  в  соответствии  с   </w:t>
      </w:r>
      <w:hyperlink r:id="rId17" w:history="1">
        <w:r w:rsidRPr="00513A25">
          <w:rPr>
            <w:rStyle w:val="a4"/>
            <w:rFonts w:ascii="Times New Roman" w:hAnsi="Times New Roman" w:cs="Times New Roman"/>
          </w:rPr>
          <w:t>Правилами</w:t>
        </w:r>
      </w:hyperlink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осуществления производственного контроля качества и безопасности питьевой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 xml:space="preserve">воды, горячей воды, утвержденными </w:t>
      </w:r>
      <w:hyperlink r:id="rId18" w:history="1">
        <w:r w:rsidRPr="00513A25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513A25">
        <w:rPr>
          <w:rFonts w:ascii="Times New Roman" w:hAnsi="Times New Roman" w:cs="Times New Roman"/>
        </w:rPr>
        <w:t xml:space="preserve"> Правительства Российской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Федерации  от  6  января  2015  г.  N 10   "О   порядке     осуществления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производственного контроля качества и безопасности питьевой воды, горячей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воды" (далее -  Правила  производственного</w:t>
      </w:r>
      <w:proofErr w:type="gramEnd"/>
      <w:r w:rsidRPr="00513A25">
        <w:rPr>
          <w:rFonts w:ascii="Times New Roman" w:hAnsi="Times New Roman" w:cs="Times New Roman"/>
        </w:rPr>
        <w:t xml:space="preserve">  контроля  качества   холодной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(питьевой) воды, качества горячей воды);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б) получать от организации водопроводно-канализационного   хозяйства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информацию об изменении установленных тарифов на холодную (питьевую) воду,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</w:t>
      </w:r>
      <w:r w:rsidRPr="00550F77">
        <w:rPr>
          <w:rFonts w:ascii="Times New Roman" w:hAnsi="Times New Roman" w:cs="Times New Roman"/>
        </w:rPr>
        <w:t>в) привлекать третьих лиц для выполнения работ по  устройству   узла</w:t>
      </w:r>
      <w:r w:rsidR="00594FDF" w:rsidRPr="00550F77">
        <w:rPr>
          <w:rFonts w:ascii="Times New Roman" w:hAnsi="Times New Roman" w:cs="Times New Roman"/>
        </w:rPr>
        <w:t xml:space="preserve"> </w:t>
      </w:r>
      <w:r w:rsidR="00FA33F8" w:rsidRPr="00550F77">
        <w:rPr>
          <w:rFonts w:ascii="Times New Roman" w:hAnsi="Times New Roman" w:cs="Times New Roman"/>
        </w:rPr>
        <w:t xml:space="preserve">учета, при обязательном уведомлении организации </w:t>
      </w:r>
      <w:proofErr w:type="spellStart"/>
      <w:r w:rsidR="00FA33F8" w:rsidRPr="00550F77">
        <w:rPr>
          <w:rFonts w:ascii="Times New Roman" w:hAnsi="Times New Roman" w:cs="Times New Roman"/>
        </w:rPr>
        <w:t>водопродно</w:t>
      </w:r>
      <w:proofErr w:type="spellEnd"/>
      <w:r w:rsidR="00FA33F8" w:rsidRPr="00550F77">
        <w:rPr>
          <w:rFonts w:ascii="Times New Roman" w:hAnsi="Times New Roman" w:cs="Times New Roman"/>
        </w:rPr>
        <w:t>-канализационного хозяйства,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г) инициировать проведение сверки расчетов по настоящему договору;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д) осуществлять в целях контроля качества холодной воды отбор   проб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холодной воды, в том числе параллельных проб, принимать участие в  отборе</w:t>
      </w:r>
      <w:r w:rsidR="00594FDF" w:rsidRPr="00513A25">
        <w:rPr>
          <w:rFonts w:ascii="Times New Roman" w:hAnsi="Times New Roman" w:cs="Times New Roman"/>
        </w:rPr>
        <w:t xml:space="preserve"> проб      холодной      воды, </w:t>
      </w:r>
      <w:r w:rsidRPr="00513A25">
        <w:rPr>
          <w:rFonts w:ascii="Times New Roman" w:hAnsi="Times New Roman" w:cs="Times New Roman"/>
        </w:rPr>
        <w:t>осуществляемом организацией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водопроводно-канализационного хозяйства.</w:t>
      </w:r>
    </w:p>
    <w:p w:rsidR="00143C13" w:rsidRPr="00513A25" w:rsidRDefault="00143C13" w:rsidP="00513A25">
      <w:pPr>
        <w:rPr>
          <w:rFonts w:ascii="Times New Roman" w:hAnsi="Times New Roman" w:cs="Times New Roman"/>
        </w:rPr>
      </w:pPr>
    </w:p>
    <w:p w:rsidR="00143C13" w:rsidRPr="00513A25" w:rsidRDefault="00143C13" w:rsidP="00FA33F8">
      <w:pPr>
        <w:pStyle w:val="ab"/>
        <w:jc w:val="center"/>
        <w:rPr>
          <w:rFonts w:ascii="Times New Roman" w:hAnsi="Times New Roman" w:cs="Times New Roman"/>
        </w:rPr>
      </w:pPr>
      <w:bookmarkStart w:id="8" w:name="sub_2010195"/>
      <w:r w:rsidRPr="00513A25">
        <w:rPr>
          <w:rStyle w:val="a3"/>
          <w:rFonts w:ascii="Times New Roman" w:hAnsi="Times New Roman" w:cs="Times New Roman"/>
        </w:rPr>
        <w:t>V. Порядок осуществления коммерческого учета поданной (полученной)</w:t>
      </w:r>
    </w:p>
    <w:bookmarkEnd w:id="8"/>
    <w:p w:rsidR="00143C13" w:rsidRPr="00513A25" w:rsidRDefault="00143C13" w:rsidP="00FA33F8">
      <w:pPr>
        <w:pStyle w:val="ab"/>
        <w:jc w:val="center"/>
        <w:rPr>
          <w:rFonts w:ascii="Times New Roman" w:hAnsi="Times New Roman" w:cs="Times New Roman"/>
        </w:rPr>
      </w:pPr>
      <w:r w:rsidRPr="00513A25">
        <w:rPr>
          <w:rStyle w:val="a3"/>
          <w:rFonts w:ascii="Times New Roman" w:hAnsi="Times New Roman" w:cs="Times New Roman"/>
        </w:rPr>
        <w:t>холодной воды, сроки и способы предоставления организации</w:t>
      </w:r>
    </w:p>
    <w:p w:rsidR="00143C13" w:rsidRPr="00513A25" w:rsidRDefault="00143C13" w:rsidP="00FA33F8">
      <w:pPr>
        <w:pStyle w:val="ab"/>
        <w:jc w:val="center"/>
        <w:rPr>
          <w:rFonts w:ascii="Times New Roman" w:hAnsi="Times New Roman" w:cs="Times New Roman"/>
        </w:rPr>
      </w:pPr>
      <w:r w:rsidRPr="00513A25">
        <w:rPr>
          <w:rStyle w:val="a3"/>
          <w:rFonts w:ascii="Times New Roman" w:hAnsi="Times New Roman" w:cs="Times New Roman"/>
        </w:rPr>
        <w:t>водопроводно-канализационного хозяйства показаний приборов учета</w:t>
      </w:r>
    </w:p>
    <w:p w:rsidR="00143C13" w:rsidRPr="00513A25" w:rsidRDefault="00143C13" w:rsidP="00FA33F8">
      <w:pPr>
        <w:jc w:val="center"/>
        <w:rPr>
          <w:rFonts w:ascii="Times New Roman" w:hAnsi="Times New Roman" w:cs="Times New Roman"/>
        </w:rPr>
      </w:pP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14. Для учета  объемов  поданной  абоненту  холодной  воды   стороны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 xml:space="preserve">используют  приборы  учета,  если  иное  не   предусмотрено     </w:t>
      </w:r>
      <w:hyperlink r:id="rId19" w:history="1">
        <w:r w:rsidRPr="00513A25">
          <w:rPr>
            <w:rStyle w:val="a4"/>
            <w:rFonts w:ascii="Times New Roman" w:hAnsi="Times New Roman" w:cs="Times New Roman"/>
          </w:rPr>
          <w:t>Правилами</w:t>
        </w:r>
      </w:hyperlink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организации коммерческого учета воды, сточных вод.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15. Сведения об узлах учета, приборах учета и  местах  отбора   проб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 xml:space="preserve">холодной воды указываются по форме согласно </w:t>
      </w:r>
      <w:hyperlink w:anchor="sub_1400" w:history="1">
        <w:r w:rsidRPr="00513A25">
          <w:rPr>
            <w:rStyle w:val="a4"/>
            <w:rFonts w:ascii="Times New Roman" w:hAnsi="Times New Roman" w:cs="Times New Roman"/>
          </w:rPr>
          <w:t>приложению N </w:t>
        </w:r>
      </w:hyperlink>
      <w:r w:rsidR="00550F77">
        <w:rPr>
          <w:rStyle w:val="a4"/>
          <w:rFonts w:ascii="Times New Roman" w:hAnsi="Times New Roman" w:cs="Times New Roman"/>
        </w:rPr>
        <w:t>3</w:t>
      </w:r>
      <w:r w:rsidRPr="00513A25">
        <w:rPr>
          <w:rFonts w:ascii="Times New Roman" w:hAnsi="Times New Roman" w:cs="Times New Roman"/>
        </w:rPr>
        <w:t>.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16. Коммерческий учет поданной </w:t>
      </w:r>
      <w:r w:rsidR="00FA33F8">
        <w:rPr>
          <w:rFonts w:ascii="Times New Roman" w:hAnsi="Times New Roman" w:cs="Times New Roman"/>
        </w:rPr>
        <w:t xml:space="preserve">(полученной) холодной воды в </w:t>
      </w:r>
      <w:r w:rsidRPr="00513A25">
        <w:rPr>
          <w:rFonts w:ascii="Times New Roman" w:hAnsi="Times New Roman" w:cs="Times New Roman"/>
        </w:rPr>
        <w:t>узлах</w:t>
      </w:r>
      <w:r w:rsidR="00FA33F8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 xml:space="preserve">учета обеспечивает </w:t>
      </w:r>
      <w:r w:rsidR="00594FDF" w:rsidRPr="00513A25">
        <w:rPr>
          <w:rFonts w:ascii="Times New Roman" w:hAnsi="Times New Roman" w:cs="Times New Roman"/>
        </w:rPr>
        <w:t>абонент.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17.  Количество  поданной  холодной  воды  определяется    стороной,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осуществляющей коммерческий учет поданной (полученной) холодной воды,   в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соответствии с данными учета фактического потребления холодной  воды   по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показаниям приборов учета, за  исключением  случаев,  когда  такой   учет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 xml:space="preserve">осуществляется расчетным способом в </w:t>
      </w:r>
      <w:r w:rsidRPr="00513A25">
        <w:rPr>
          <w:rFonts w:ascii="Times New Roman" w:hAnsi="Times New Roman" w:cs="Times New Roman"/>
        </w:rPr>
        <w:lastRenderedPageBreak/>
        <w:t xml:space="preserve">соответствии с </w:t>
      </w:r>
      <w:hyperlink r:id="rId20" w:history="1">
        <w:r w:rsidRPr="00513A25">
          <w:rPr>
            <w:rStyle w:val="a4"/>
            <w:rFonts w:ascii="Times New Roman" w:hAnsi="Times New Roman" w:cs="Times New Roman"/>
          </w:rPr>
          <w:t>Правилами</w:t>
        </w:r>
      </w:hyperlink>
      <w:r w:rsidRPr="00513A25">
        <w:rPr>
          <w:rFonts w:ascii="Times New Roman" w:hAnsi="Times New Roman" w:cs="Times New Roman"/>
        </w:rPr>
        <w:t xml:space="preserve">  организации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коммерческого учета воды, сточных вод.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</w:t>
      </w:r>
      <w:r w:rsidRPr="00550F77">
        <w:rPr>
          <w:rFonts w:ascii="Times New Roman" w:hAnsi="Times New Roman" w:cs="Times New Roman"/>
        </w:rPr>
        <w:t>18. В случае отсутствия у абонента приборов учета абонент обязан   в</w:t>
      </w:r>
      <w:r w:rsidR="00FA33F8" w:rsidRPr="00550F77">
        <w:rPr>
          <w:rFonts w:ascii="Times New Roman" w:hAnsi="Times New Roman" w:cs="Times New Roman"/>
        </w:rPr>
        <w:t xml:space="preserve"> месячный</w:t>
      </w:r>
      <w:r w:rsidR="00594FDF" w:rsidRPr="00550F77">
        <w:rPr>
          <w:rFonts w:ascii="Times New Roman" w:hAnsi="Times New Roman" w:cs="Times New Roman"/>
        </w:rPr>
        <w:t xml:space="preserve"> </w:t>
      </w:r>
      <w:r w:rsidRPr="00550F77">
        <w:rPr>
          <w:rFonts w:ascii="Times New Roman" w:hAnsi="Times New Roman" w:cs="Times New Roman"/>
        </w:rPr>
        <w:t xml:space="preserve">срок установить </w:t>
      </w:r>
      <w:r w:rsidR="00550F77" w:rsidRPr="00550F77">
        <w:rPr>
          <w:rFonts w:ascii="Times New Roman" w:hAnsi="Times New Roman" w:cs="Times New Roman"/>
        </w:rPr>
        <w:t>приборы учета</w:t>
      </w:r>
      <w:r w:rsidRPr="00550F77">
        <w:rPr>
          <w:rFonts w:ascii="Times New Roman" w:hAnsi="Times New Roman" w:cs="Times New Roman"/>
        </w:rPr>
        <w:t xml:space="preserve"> холодной воды и ввести их в эксплуатацию </w:t>
      </w:r>
      <w:r w:rsidR="00550F77" w:rsidRPr="00550F77">
        <w:rPr>
          <w:rFonts w:ascii="Times New Roman" w:hAnsi="Times New Roman" w:cs="Times New Roman"/>
        </w:rPr>
        <w:t>в порядке, установленном</w:t>
      </w:r>
      <w:r w:rsidR="00594FDF" w:rsidRPr="00550F77">
        <w:rPr>
          <w:rFonts w:ascii="Times New Roman" w:hAnsi="Times New Roman" w:cs="Times New Roman"/>
        </w:rPr>
        <w:t xml:space="preserve"> </w:t>
      </w:r>
      <w:r w:rsidRPr="00550F77">
        <w:rPr>
          <w:rFonts w:ascii="Times New Roman" w:hAnsi="Times New Roman" w:cs="Times New Roman"/>
        </w:rPr>
        <w:t>законодательством Российской Федерации.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19. Сторона, осуществляющая коммерческий учет поданной  (полученной)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холодной воды, снимает  показания  приборов  учета  на  последнее   число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расчетного периода, установленного настоящим договором, либо определяет в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случаях,  предусмотренных   законодательством   Российской     Федерации,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количество поданной (полученной) холодной воды расчетным способом, вносит</w:t>
      </w:r>
      <w:r w:rsidR="00594FDF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показания приборов учета в  журнал  учета  расхода  воды,    передает эти</w:t>
      </w:r>
      <w:r w:rsidR="00FA33F8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сведения в организацию водопроводно-канализационного хозяйства (абоненту)</w:t>
      </w:r>
      <w:r w:rsidR="00FA33F8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 xml:space="preserve">не позднее </w:t>
      </w:r>
      <w:r w:rsidR="002B6A00" w:rsidRPr="00513A25">
        <w:rPr>
          <w:rFonts w:ascii="Times New Roman" w:hAnsi="Times New Roman" w:cs="Times New Roman"/>
        </w:rPr>
        <w:t>25 числа</w:t>
      </w:r>
      <w:r w:rsidRPr="00513A25">
        <w:rPr>
          <w:rFonts w:ascii="Times New Roman" w:hAnsi="Times New Roman" w:cs="Times New Roman"/>
        </w:rPr>
        <w:t>.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20. Передача сторонами сведений о показаниях приборов учета и другой</w:t>
      </w:r>
      <w:r w:rsidR="002B6A00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информации осуществляется любыми доступными способами, позволяющими</w:t>
      </w:r>
      <w:r w:rsidR="002B6A00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подтвердить   получение   тако</w:t>
      </w:r>
      <w:r w:rsidR="00FA33F8">
        <w:rPr>
          <w:rFonts w:ascii="Times New Roman" w:hAnsi="Times New Roman" w:cs="Times New Roman"/>
        </w:rPr>
        <w:t xml:space="preserve">го   уведомления   адресатами  </w:t>
      </w:r>
      <w:r w:rsidRPr="00513A25">
        <w:rPr>
          <w:rFonts w:ascii="Times New Roman" w:hAnsi="Times New Roman" w:cs="Times New Roman"/>
        </w:rPr>
        <w:t>(почтовое</w:t>
      </w:r>
      <w:r w:rsidR="002B6A00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 xml:space="preserve">отправление,      телеграмма,      </w:t>
      </w:r>
      <w:proofErr w:type="spellStart"/>
      <w:r w:rsidRPr="00513A25">
        <w:rPr>
          <w:rFonts w:ascii="Times New Roman" w:hAnsi="Times New Roman" w:cs="Times New Roman"/>
        </w:rPr>
        <w:t>факсограмма</w:t>
      </w:r>
      <w:proofErr w:type="spellEnd"/>
      <w:r w:rsidRPr="00513A25">
        <w:rPr>
          <w:rFonts w:ascii="Times New Roman" w:hAnsi="Times New Roman" w:cs="Times New Roman"/>
        </w:rPr>
        <w:t>,           телефонограмма,</w:t>
      </w:r>
      <w:r w:rsidR="002B6A00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информационно-телекоммуникационная сеть "Интернет").</w:t>
      </w:r>
    </w:p>
    <w:p w:rsidR="00143C13" w:rsidRPr="00513A25" w:rsidRDefault="00143C13" w:rsidP="00513A25">
      <w:pPr>
        <w:rPr>
          <w:rFonts w:ascii="Times New Roman" w:hAnsi="Times New Roman" w:cs="Times New Roman"/>
        </w:rPr>
      </w:pPr>
    </w:p>
    <w:p w:rsidR="00143C13" w:rsidRPr="00513A25" w:rsidRDefault="00143C13" w:rsidP="00FA33F8">
      <w:pPr>
        <w:pStyle w:val="ab"/>
        <w:jc w:val="center"/>
        <w:rPr>
          <w:rFonts w:ascii="Times New Roman" w:hAnsi="Times New Roman" w:cs="Times New Roman"/>
        </w:rPr>
      </w:pPr>
      <w:bookmarkStart w:id="9" w:name="sub_2010196"/>
      <w:r w:rsidRPr="00513A25">
        <w:rPr>
          <w:rStyle w:val="a3"/>
          <w:rFonts w:ascii="Times New Roman" w:hAnsi="Times New Roman" w:cs="Times New Roman"/>
        </w:rPr>
        <w:t>VI. Порядок обеспечения абонентом доступа организации</w:t>
      </w:r>
    </w:p>
    <w:bookmarkEnd w:id="9"/>
    <w:p w:rsidR="00143C13" w:rsidRPr="00513A25" w:rsidRDefault="00143C13" w:rsidP="00FA33F8">
      <w:pPr>
        <w:pStyle w:val="ab"/>
        <w:jc w:val="center"/>
        <w:rPr>
          <w:rFonts w:ascii="Times New Roman" w:hAnsi="Times New Roman" w:cs="Times New Roman"/>
        </w:rPr>
      </w:pPr>
      <w:r w:rsidRPr="00513A25">
        <w:rPr>
          <w:rStyle w:val="a3"/>
          <w:rFonts w:ascii="Times New Roman" w:hAnsi="Times New Roman" w:cs="Times New Roman"/>
        </w:rPr>
        <w:t>водопроводно-канализационного хозяйства к водопроводным сетям, местам</w:t>
      </w:r>
    </w:p>
    <w:p w:rsidR="00143C13" w:rsidRPr="00513A25" w:rsidRDefault="00143C13" w:rsidP="00FA33F8">
      <w:pPr>
        <w:pStyle w:val="ab"/>
        <w:jc w:val="center"/>
        <w:rPr>
          <w:rFonts w:ascii="Times New Roman" w:hAnsi="Times New Roman" w:cs="Times New Roman"/>
        </w:rPr>
      </w:pPr>
      <w:r w:rsidRPr="00513A25">
        <w:rPr>
          <w:rStyle w:val="a3"/>
          <w:rFonts w:ascii="Times New Roman" w:hAnsi="Times New Roman" w:cs="Times New Roman"/>
        </w:rPr>
        <w:t>отбора проб холодной воды и приборам учета (узлам учета)</w:t>
      </w:r>
    </w:p>
    <w:p w:rsidR="00143C13" w:rsidRPr="00513A25" w:rsidRDefault="00143C13" w:rsidP="00513A25">
      <w:pPr>
        <w:rPr>
          <w:rFonts w:ascii="Times New Roman" w:hAnsi="Times New Roman" w:cs="Times New Roman"/>
        </w:rPr>
      </w:pP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21. Абонент обязан обеспечить доступ представителям   организации</w:t>
      </w:r>
      <w:r w:rsidR="002B6A00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водопроводно-канализационного хозяйства или по ее указанию представителям</w:t>
      </w:r>
      <w:r w:rsidR="002B6A00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 xml:space="preserve">иной организации к местам отбора проб </w:t>
      </w:r>
      <w:r w:rsidR="00550F77" w:rsidRPr="00513A25">
        <w:rPr>
          <w:rFonts w:ascii="Times New Roman" w:hAnsi="Times New Roman" w:cs="Times New Roman"/>
        </w:rPr>
        <w:t>холодной воды, приборам</w:t>
      </w:r>
      <w:r w:rsidRPr="00513A25">
        <w:rPr>
          <w:rFonts w:ascii="Times New Roman" w:hAnsi="Times New Roman" w:cs="Times New Roman"/>
        </w:rPr>
        <w:t xml:space="preserve">   учета</w:t>
      </w:r>
      <w:r w:rsidR="002B6A00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(узлам учета) и иным устройствам в следующем порядке: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а) организация водопроводно-канализационного </w:t>
      </w:r>
      <w:r w:rsidR="00550F77" w:rsidRPr="00513A25">
        <w:rPr>
          <w:rFonts w:ascii="Times New Roman" w:hAnsi="Times New Roman" w:cs="Times New Roman"/>
        </w:rPr>
        <w:t>хозяйства или по</w:t>
      </w:r>
      <w:r w:rsidRPr="00513A25">
        <w:rPr>
          <w:rFonts w:ascii="Times New Roman" w:hAnsi="Times New Roman" w:cs="Times New Roman"/>
        </w:rPr>
        <w:t xml:space="preserve">   ее</w:t>
      </w:r>
      <w:r w:rsidR="002B6A00" w:rsidRPr="00513A25">
        <w:rPr>
          <w:rFonts w:ascii="Times New Roman" w:hAnsi="Times New Roman" w:cs="Times New Roman"/>
        </w:rPr>
        <w:t xml:space="preserve"> </w:t>
      </w:r>
      <w:r w:rsidR="00550F77" w:rsidRPr="00513A25">
        <w:rPr>
          <w:rFonts w:ascii="Times New Roman" w:hAnsi="Times New Roman" w:cs="Times New Roman"/>
        </w:rPr>
        <w:t>указанию иная организация предварительно, не позднее 15</w:t>
      </w:r>
      <w:r w:rsidRPr="00513A25">
        <w:rPr>
          <w:rFonts w:ascii="Times New Roman" w:hAnsi="Times New Roman" w:cs="Times New Roman"/>
        </w:rPr>
        <w:t xml:space="preserve">    минут до</w:t>
      </w:r>
      <w:r w:rsidR="002B6A00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 xml:space="preserve">проведения обследования и (или) отбора проб, оповещает абонента о </w:t>
      </w:r>
      <w:r w:rsidR="00550F77" w:rsidRPr="00513A25">
        <w:rPr>
          <w:rFonts w:ascii="Times New Roman" w:hAnsi="Times New Roman" w:cs="Times New Roman"/>
        </w:rPr>
        <w:t>дате и</w:t>
      </w:r>
      <w:r w:rsidR="002B6A00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 xml:space="preserve">времени </w:t>
      </w:r>
      <w:r w:rsidR="00550F77" w:rsidRPr="00513A25">
        <w:rPr>
          <w:rFonts w:ascii="Times New Roman" w:hAnsi="Times New Roman" w:cs="Times New Roman"/>
        </w:rPr>
        <w:t>посещения с приложением списка проверяющих (</w:t>
      </w:r>
      <w:r w:rsidRPr="00513A25">
        <w:rPr>
          <w:rFonts w:ascii="Times New Roman" w:hAnsi="Times New Roman" w:cs="Times New Roman"/>
        </w:rPr>
        <w:t>при   отсутствии</w:t>
      </w:r>
      <w:r w:rsidR="002B6A00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 xml:space="preserve">доверенности на совершение соответствующих действий от </w:t>
      </w:r>
      <w:r w:rsidR="00550F77" w:rsidRPr="00513A25">
        <w:rPr>
          <w:rFonts w:ascii="Times New Roman" w:hAnsi="Times New Roman" w:cs="Times New Roman"/>
        </w:rPr>
        <w:t>имени организации</w:t>
      </w:r>
      <w:r w:rsidR="002B6A00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водопроводно-</w:t>
      </w:r>
      <w:r w:rsidR="00550F77" w:rsidRPr="00513A25">
        <w:rPr>
          <w:rFonts w:ascii="Times New Roman" w:hAnsi="Times New Roman" w:cs="Times New Roman"/>
        </w:rPr>
        <w:t>канализационного хозяйства или иной</w:t>
      </w:r>
      <w:r w:rsidRPr="00513A25">
        <w:rPr>
          <w:rFonts w:ascii="Times New Roman" w:hAnsi="Times New Roman" w:cs="Times New Roman"/>
        </w:rPr>
        <w:t xml:space="preserve">       организации или</w:t>
      </w:r>
      <w:r w:rsidR="002B6A00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 xml:space="preserve">служебных удостоверений). </w:t>
      </w:r>
      <w:r w:rsidR="00550F77" w:rsidRPr="00513A25">
        <w:rPr>
          <w:rFonts w:ascii="Times New Roman" w:hAnsi="Times New Roman" w:cs="Times New Roman"/>
        </w:rPr>
        <w:t>Оповещение осуществляется любыми</w:t>
      </w:r>
      <w:r w:rsidRPr="00513A25">
        <w:rPr>
          <w:rFonts w:ascii="Times New Roman" w:hAnsi="Times New Roman" w:cs="Times New Roman"/>
        </w:rPr>
        <w:t xml:space="preserve">   доступными</w:t>
      </w:r>
      <w:r w:rsidR="002B6A00" w:rsidRPr="00513A25">
        <w:rPr>
          <w:rFonts w:ascii="Times New Roman" w:hAnsi="Times New Roman" w:cs="Times New Roman"/>
        </w:rPr>
        <w:t xml:space="preserve"> </w:t>
      </w:r>
      <w:r w:rsidR="00550F77" w:rsidRPr="00513A25">
        <w:rPr>
          <w:rFonts w:ascii="Times New Roman" w:hAnsi="Times New Roman" w:cs="Times New Roman"/>
        </w:rPr>
        <w:t>способами, позволяющими подтвердить получение</w:t>
      </w:r>
      <w:r w:rsidRPr="00513A25">
        <w:rPr>
          <w:rFonts w:ascii="Times New Roman" w:hAnsi="Times New Roman" w:cs="Times New Roman"/>
        </w:rPr>
        <w:t xml:space="preserve">   такого     уведомления</w:t>
      </w:r>
      <w:r w:rsidR="002B6A00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адресатом;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б)   уполномоченные       представители   организации  водопроводно-канализационного  хозяйства   или   представители     иной    организации</w:t>
      </w:r>
      <w:r w:rsidR="002B6A00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предъявляют абоненту служебное удостоверение (доверенность  на совершение</w:t>
      </w:r>
      <w:r w:rsidR="002B6A00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соответствующих    действий    от    имени    организации   водопроводно-канализационного хозяйства или иной организации);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в) доступ представителям организации   водопроводно-канализационного</w:t>
      </w:r>
      <w:r w:rsidR="002B6A00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 xml:space="preserve">хозяйства или по ее указанию представителям </w:t>
      </w:r>
      <w:r w:rsidR="00550F77" w:rsidRPr="00513A25">
        <w:rPr>
          <w:rFonts w:ascii="Times New Roman" w:hAnsi="Times New Roman" w:cs="Times New Roman"/>
        </w:rPr>
        <w:t>иной организации к</w:t>
      </w:r>
      <w:r w:rsidRPr="00513A25">
        <w:rPr>
          <w:rFonts w:ascii="Times New Roman" w:hAnsi="Times New Roman" w:cs="Times New Roman"/>
        </w:rPr>
        <w:t xml:space="preserve">   местам</w:t>
      </w:r>
      <w:r w:rsidR="002B6A00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отбора  проб  холодной  воды,  приборам  учета  (узлам  учета)  и    иным</w:t>
      </w:r>
      <w:r w:rsidR="002B6A00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устройствам осуществляется только в  установленных  настоящим   договором</w:t>
      </w:r>
      <w:r w:rsidR="002B6A00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местах;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г) абонент вправе </w:t>
      </w:r>
      <w:r w:rsidR="00550F77" w:rsidRPr="00513A25">
        <w:rPr>
          <w:rFonts w:ascii="Times New Roman" w:hAnsi="Times New Roman" w:cs="Times New Roman"/>
        </w:rPr>
        <w:t>принимать участие</w:t>
      </w:r>
      <w:r w:rsidRPr="00513A25">
        <w:rPr>
          <w:rFonts w:ascii="Times New Roman" w:hAnsi="Times New Roman" w:cs="Times New Roman"/>
        </w:rPr>
        <w:t xml:space="preserve">  при  проведении   организацией</w:t>
      </w:r>
      <w:r w:rsidR="002B6A00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водопроводно-канализационного хозяйства всех  проверок,   предусмотренных</w:t>
      </w:r>
      <w:r w:rsidR="002B6A00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настоящим разделом;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д)  отказ  в  дост</w:t>
      </w:r>
      <w:r w:rsidR="00FA33F8">
        <w:rPr>
          <w:rFonts w:ascii="Times New Roman" w:hAnsi="Times New Roman" w:cs="Times New Roman"/>
        </w:rPr>
        <w:t>упе  представителям  (</w:t>
      </w:r>
      <w:proofErr w:type="spellStart"/>
      <w:r w:rsidR="00FA33F8">
        <w:rPr>
          <w:rFonts w:ascii="Times New Roman" w:hAnsi="Times New Roman" w:cs="Times New Roman"/>
        </w:rPr>
        <w:t>недопуск</w:t>
      </w:r>
      <w:proofErr w:type="spellEnd"/>
      <w:r w:rsidR="00FA33F8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представителей)</w:t>
      </w:r>
      <w:r w:rsidR="002B6A00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организации водопроводно-канализационного хозяйства или по  ее   указанию</w:t>
      </w:r>
      <w:r w:rsidR="002B6A00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представителям   иной  организации  к  приборам   учета   (узлам   учета)</w:t>
      </w:r>
      <w:r w:rsidR="002B6A00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приравнивается  к  самовольному  пользованию  централизованной   системой</w:t>
      </w:r>
      <w:r w:rsidR="002B6A00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холодного водоснабжения,  что  влечет  за  собой  применение   расчетного</w:t>
      </w:r>
      <w:r w:rsidR="002B6A00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способа при определении количества поданной (полученной) холодной воды  в</w:t>
      </w:r>
      <w:r w:rsidR="002B6A00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 xml:space="preserve">порядке, предусмотренном </w:t>
      </w:r>
      <w:hyperlink r:id="rId21" w:history="1">
        <w:r w:rsidRPr="00513A25">
          <w:rPr>
            <w:rStyle w:val="a4"/>
            <w:rFonts w:ascii="Times New Roman" w:hAnsi="Times New Roman" w:cs="Times New Roman"/>
          </w:rPr>
          <w:t>Правилами</w:t>
        </w:r>
      </w:hyperlink>
      <w:r w:rsidRPr="00513A25">
        <w:rPr>
          <w:rFonts w:ascii="Times New Roman" w:hAnsi="Times New Roman" w:cs="Times New Roman"/>
        </w:rPr>
        <w:t xml:space="preserve"> организации коммерческого учета  воды,</w:t>
      </w:r>
      <w:r w:rsidR="002B6A00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сточных вод.</w:t>
      </w:r>
    </w:p>
    <w:p w:rsidR="00143C13" w:rsidRPr="00513A25" w:rsidRDefault="00143C13" w:rsidP="00513A25">
      <w:pPr>
        <w:rPr>
          <w:rFonts w:ascii="Times New Roman" w:hAnsi="Times New Roman" w:cs="Times New Roman"/>
        </w:rPr>
      </w:pPr>
    </w:p>
    <w:p w:rsidR="00143C13" w:rsidRPr="00513A25" w:rsidRDefault="00143C13" w:rsidP="00FA33F8">
      <w:pPr>
        <w:pStyle w:val="ab"/>
        <w:jc w:val="center"/>
        <w:rPr>
          <w:rFonts w:ascii="Times New Roman" w:hAnsi="Times New Roman" w:cs="Times New Roman"/>
        </w:rPr>
      </w:pPr>
      <w:bookmarkStart w:id="10" w:name="sub_2010197"/>
      <w:r w:rsidRPr="00513A25">
        <w:rPr>
          <w:rStyle w:val="a3"/>
          <w:rFonts w:ascii="Times New Roman" w:hAnsi="Times New Roman" w:cs="Times New Roman"/>
        </w:rPr>
        <w:t>VII. Порядок контроля качества холодной (питьевой) воды</w:t>
      </w:r>
    </w:p>
    <w:bookmarkEnd w:id="10"/>
    <w:p w:rsidR="00143C13" w:rsidRPr="00513A25" w:rsidRDefault="00143C13" w:rsidP="00513A25">
      <w:pPr>
        <w:rPr>
          <w:rFonts w:ascii="Times New Roman" w:hAnsi="Times New Roman" w:cs="Times New Roman"/>
        </w:rPr>
      </w:pP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22. Производственный контроль качества  холодной  (питьевой)   воды,</w:t>
      </w:r>
      <w:r w:rsidR="002B6A00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 xml:space="preserve">подаваемой   </w:t>
      </w:r>
      <w:r w:rsidRPr="00513A25">
        <w:rPr>
          <w:rFonts w:ascii="Times New Roman" w:hAnsi="Times New Roman" w:cs="Times New Roman"/>
        </w:rPr>
        <w:lastRenderedPageBreak/>
        <w:t>абоненту   с   использованием        централизованных систем</w:t>
      </w:r>
      <w:r w:rsidR="002B6A00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 xml:space="preserve">водоснабжения, осуществляется в соответствии с  </w:t>
      </w:r>
      <w:hyperlink r:id="rId22" w:history="1">
        <w:r w:rsidRPr="00513A25">
          <w:rPr>
            <w:rStyle w:val="a4"/>
            <w:rFonts w:ascii="Times New Roman" w:hAnsi="Times New Roman" w:cs="Times New Roman"/>
          </w:rPr>
          <w:t>Правилами</w:t>
        </w:r>
      </w:hyperlink>
      <w:r w:rsidRPr="00513A25">
        <w:rPr>
          <w:rFonts w:ascii="Times New Roman" w:hAnsi="Times New Roman" w:cs="Times New Roman"/>
        </w:rPr>
        <w:t xml:space="preserve">   осуществления</w:t>
      </w:r>
      <w:r w:rsidR="002B6A00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производственного контроля качества и безопасности питьевой воды, горячей</w:t>
      </w:r>
      <w:r w:rsidR="002B6A00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 xml:space="preserve">воды, утвержденными </w:t>
      </w:r>
      <w:hyperlink r:id="rId23" w:history="1">
        <w:r w:rsidRPr="00513A25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513A25">
        <w:rPr>
          <w:rFonts w:ascii="Times New Roman" w:hAnsi="Times New Roman" w:cs="Times New Roman"/>
        </w:rPr>
        <w:t xml:space="preserve"> Правительства Российской Федерации  от</w:t>
      </w:r>
      <w:r w:rsidR="002B6A00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6 января 2015 г. N 10 "О порядке осуществления производственного контроля</w:t>
      </w:r>
      <w:r w:rsidR="002B6A00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качества и безопасности питьевой воды, горячей воды".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23.   Качество   подаваемой   холодной   питьевой        воды должно</w:t>
      </w:r>
      <w:r w:rsidR="002B6A00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 xml:space="preserve">соответствовать  требованиям  </w:t>
      </w:r>
      <w:hyperlink r:id="rId24" w:history="1">
        <w:r w:rsidRPr="00513A25">
          <w:rPr>
            <w:rStyle w:val="a4"/>
            <w:rFonts w:ascii="Times New Roman" w:hAnsi="Times New Roman" w:cs="Times New Roman"/>
          </w:rPr>
          <w:t>законодательства</w:t>
        </w:r>
      </w:hyperlink>
      <w:r w:rsidRPr="00513A25">
        <w:rPr>
          <w:rFonts w:ascii="Times New Roman" w:hAnsi="Times New Roman" w:cs="Times New Roman"/>
        </w:rPr>
        <w:t xml:space="preserve">  Российской    Федерации в</w:t>
      </w:r>
      <w:r w:rsidR="002B6A00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области обеспечения санитарно-эпидемиологического благополучия населения.</w:t>
      </w:r>
      <w:r w:rsidR="002B6A00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Допускается временное несоответствие качества холодной  (питьевой)   воды</w:t>
      </w:r>
      <w:r w:rsidR="002B6A00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установленным требованиям, за исключением показателей качества   холодной</w:t>
      </w:r>
      <w:r w:rsidR="002B6A00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(питьевой) воды, характеризующих ее безопасность, при  этом  оно   должно</w:t>
      </w:r>
      <w:r w:rsidR="002B6A00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соответствовать пределам, определенным планом мероприятий по   приведению</w:t>
      </w:r>
      <w:r w:rsidR="002B6A00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качества  холодной  (питьевой)  воды  в  соответствие  с   установленными</w:t>
      </w:r>
      <w:r w:rsidR="002B6A00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требованиями.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24. Абонент имеет право в любое  время  в  течение  срока   действия</w:t>
      </w:r>
      <w:r w:rsidR="002B6A00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настоящего договора самостоятельно отобрать  пробы  холодной   (питьевой)</w:t>
      </w:r>
      <w:r w:rsidR="002B6A00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воды для проведения лабораторного анализа ее качества и направить их  для</w:t>
      </w:r>
      <w:r w:rsidR="002B6A00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лабораторных  испытаний  в  организации,  аккредитованные  в     порядке,</w:t>
      </w:r>
      <w:r w:rsidR="002B6A00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установленном законодательством Российской Федерации. Отбор проб холодной</w:t>
      </w:r>
      <w:r w:rsidR="002B6A00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(питьевой)  воды,  в  том  числе  отбор   параллельных       проб, должен</w:t>
      </w:r>
      <w:r w:rsidR="002B6A00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производиться в порядке,  предусмотренном  законодательством   Российской</w:t>
      </w:r>
      <w:r w:rsidR="002B6A00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Федерации.      Абонент      обязан                 известить организацию</w:t>
      </w:r>
      <w:r w:rsidR="002B6A00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водопроводно-канализационного хозяйства о времени и  месте  отбора   проб</w:t>
      </w:r>
      <w:r w:rsidR="002B6A00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холодной (питьевой) воды не позднее 3 суток до проведения отбора.</w:t>
      </w:r>
    </w:p>
    <w:p w:rsidR="00143C13" w:rsidRPr="00513A25" w:rsidRDefault="00143C13" w:rsidP="00513A25">
      <w:pPr>
        <w:rPr>
          <w:rFonts w:ascii="Times New Roman" w:hAnsi="Times New Roman" w:cs="Times New Roman"/>
        </w:rPr>
      </w:pPr>
    </w:p>
    <w:p w:rsidR="00143C13" w:rsidRPr="00513A25" w:rsidRDefault="00143C13" w:rsidP="00FA33F8">
      <w:pPr>
        <w:pStyle w:val="ab"/>
        <w:jc w:val="center"/>
        <w:rPr>
          <w:rFonts w:ascii="Times New Roman" w:hAnsi="Times New Roman" w:cs="Times New Roman"/>
        </w:rPr>
      </w:pPr>
      <w:bookmarkStart w:id="11" w:name="sub_2010198"/>
      <w:r w:rsidRPr="00513A25">
        <w:rPr>
          <w:rStyle w:val="a3"/>
          <w:rFonts w:ascii="Times New Roman" w:hAnsi="Times New Roman" w:cs="Times New Roman"/>
        </w:rPr>
        <w:t>VIII. Условия временного прекращения или ограничения холодного</w:t>
      </w:r>
    </w:p>
    <w:bookmarkEnd w:id="11"/>
    <w:p w:rsidR="00143C13" w:rsidRPr="00513A25" w:rsidRDefault="00143C13" w:rsidP="00FA33F8">
      <w:pPr>
        <w:pStyle w:val="ab"/>
        <w:jc w:val="center"/>
        <w:rPr>
          <w:rFonts w:ascii="Times New Roman" w:hAnsi="Times New Roman" w:cs="Times New Roman"/>
        </w:rPr>
      </w:pPr>
      <w:r w:rsidRPr="00513A25">
        <w:rPr>
          <w:rStyle w:val="a3"/>
          <w:rFonts w:ascii="Times New Roman" w:hAnsi="Times New Roman" w:cs="Times New Roman"/>
        </w:rPr>
        <w:t>водоснабжения</w:t>
      </w:r>
    </w:p>
    <w:p w:rsidR="00143C13" w:rsidRPr="00513A25" w:rsidRDefault="00143C13" w:rsidP="00513A25">
      <w:pPr>
        <w:rPr>
          <w:rFonts w:ascii="Times New Roman" w:hAnsi="Times New Roman" w:cs="Times New Roman"/>
        </w:rPr>
      </w:pP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25.  Организация  водопроводно-канализационного  хозяйства    вправе</w:t>
      </w:r>
      <w:r w:rsidR="002B6A00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осуществить временное прекращение или ограничение холодного водоснабжения</w:t>
      </w:r>
      <w:r w:rsidR="002B6A00" w:rsidRPr="00513A25">
        <w:rPr>
          <w:rFonts w:ascii="Times New Roman" w:hAnsi="Times New Roman" w:cs="Times New Roman"/>
        </w:rPr>
        <w:t xml:space="preserve"> </w:t>
      </w:r>
      <w:r w:rsidR="00620BA8" w:rsidRPr="00513A25">
        <w:rPr>
          <w:rFonts w:ascii="Times New Roman" w:hAnsi="Times New Roman" w:cs="Times New Roman"/>
        </w:rPr>
        <w:t xml:space="preserve">абонента  только  в  случаях,  </w:t>
      </w:r>
      <w:r w:rsidR="00FA33F8">
        <w:rPr>
          <w:rFonts w:ascii="Times New Roman" w:hAnsi="Times New Roman" w:cs="Times New Roman"/>
        </w:rPr>
        <w:t>у</w:t>
      </w:r>
      <w:r w:rsidRPr="00513A25">
        <w:rPr>
          <w:rFonts w:ascii="Times New Roman" w:hAnsi="Times New Roman" w:cs="Times New Roman"/>
        </w:rPr>
        <w:t xml:space="preserve">становленных  </w:t>
      </w:r>
      <w:hyperlink r:id="rId25" w:history="1">
        <w:r w:rsidRPr="00513A25">
          <w:rPr>
            <w:rStyle w:val="a4"/>
            <w:rFonts w:ascii="Times New Roman" w:hAnsi="Times New Roman" w:cs="Times New Roman"/>
          </w:rPr>
          <w:t>Федеральным      законом</w:t>
        </w:r>
      </w:hyperlink>
      <w:r w:rsidRPr="00513A25">
        <w:rPr>
          <w:rFonts w:ascii="Times New Roman" w:hAnsi="Times New Roman" w:cs="Times New Roman"/>
        </w:rPr>
        <w:t xml:space="preserve"> "О</w:t>
      </w:r>
      <w:r w:rsidR="002B6A00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водоснабжении  и  водоотведении",  и  при  условии  соблюдения    порядка</w:t>
      </w:r>
      <w:r w:rsidR="002B6A00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временного  прекращения  или   ограничения   холодного     водоснабжения,</w:t>
      </w:r>
      <w:r w:rsidR="002B6A00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 xml:space="preserve">установленного  </w:t>
      </w:r>
      <w:hyperlink r:id="rId26" w:history="1">
        <w:r w:rsidRPr="00513A25">
          <w:rPr>
            <w:rStyle w:val="a4"/>
            <w:rFonts w:ascii="Times New Roman" w:hAnsi="Times New Roman" w:cs="Times New Roman"/>
          </w:rPr>
          <w:t>Правилами</w:t>
        </w:r>
      </w:hyperlink>
      <w:r w:rsidRPr="00513A25">
        <w:rPr>
          <w:rFonts w:ascii="Times New Roman" w:hAnsi="Times New Roman" w:cs="Times New Roman"/>
        </w:rPr>
        <w:t xml:space="preserve">  холодного  водоснабжения  и     водоотведения,</w:t>
      </w:r>
      <w:r w:rsidR="002B6A00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 xml:space="preserve">утвержденными </w:t>
      </w:r>
      <w:hyperlink r:id="rId27" w:history="1">
        <w:r w:rsidRPr="00513A25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513A25">
        <w:rPr>
          <w:rFonts w:ascii="Times New Roman" w:hAnsi="Times New Roman" w:cs="Times New Roman"/>
        </w:rPr>
        <w:t xml:space="preserve"> Правительства Российской  Федерации  от   29</w:t>
      </w:r>
      <w:r w:rsidR="002B6A00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июля 2013 г. N 644 "Об  утверждении  Правил  холодного    водоснабжения и</w:t>
      </w:r>
      <w:r w:rsidR="002B6A00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водоотведения и о внесении  изменений  в  некоторые  акты   Правительства</w:t>
      </w:r>
      <w:r w:rsidR="002B6A00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Российской Федерации".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26. Организация водопроводно-канализационного хозяйства в   течение</w:t>
      </w:r>
      <w:r w:rsidR="002B6A00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одни</w:t>
      </w:r>
      <w:r w:rsidR="00FA33F8">
        <w:rPr>
          <w:rFonts w:ascii="Times New Roman" w:hAnsi="Times New Roman" w:cs="Times New Roman"/>
        </w:rPr>
        <w:t xml:space="preserve">х суток со дня </w:t>
      </w:r>
      <w:r w:rsidRPr="00513A25">
        <w:rPr>
          <w:rFonts w:ascii="Times New Roman" w:hAnsi="Times New Roman" w:cs="Times New Roman"/>
        </w:rPr>
        <w:t>временного  прекращения  или  ограничения   холодного</w:t>
      </w:r>
      <w:r w:rsidR="002B6A00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водоснабжения уведомляет о таком прекращении или ограничении: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а) абонента;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б) </w:t>
      </w:r>
      <w:r w:rsidR="00FA33F8" w:rsidRPr="00513A25">
        <w:rPr>
          <w:rFonts w:ascii="Times New Roman" w:hAnsi="Times New Roman" w:cs="Times New Roman"/>
        </w:rPr>
        <w:t>Администрацию</w:t>
      </w:r>
      <w:r w:rsidR="002B6A00" w:rsidRPr="00513A25">
        <w:rPr>
          <w:rFonts w:ascii="Times New Roman" w:hAnsi="Times New Roman" w:cs="Times New Roman"/>
        </w:rPr>
        <w:t xml:space="preserve"> Воронежского сельского поселения </w:t>
      </w:r>
      <w:proofErr w:type="spellStart"/>
      <w:r w:rsidR="002B6A00" w:rsidRPr="00513A25">
        <w:rPr>
          <w:rFonts w:ascii="Times New Roman" w:hAnsi="Times New Roman" w:cs="Times New Roman"/>
        </w:rPr>
        <w:t>Усть-Лабинского</w:t>
      </w:r>
      <w:proofErr w:type="spellEnd"/>
      <w:r w:rsidR="002B6A00" w:rsidRPr="00513A25">
        <w:rPr>
          <w:rFonts w:ascii="Times New Roman" w:hAnsi="Times New Roman" w:cs="Times New Roman"/>
        </w:rPr>
        <w:t xml:space="preserve"> района</w:t>
      </w:r>
      <w:r w:rsidRPr="00513A25">
        <w:rPr>
          <w:rFonts w:ascii="Times New Roman" w:hAnsi="Times New Roman" w:cs="Times New Roman"/>
        </w:rPr>
        <w:t>;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в) </w:t>
      </w:r>
      <w:proofErr w:type="spellStart"/>
      <w:r w:rsidR="002B6A00" w:rsidRPr="00513A25">
        <w:rPr>
          <w:rFonts w:ascii="Times New Roman" w:hAnsi="Times New Roman" w:cs="Times New Roman"/>
        </w:rPr>
        <w:t>Усть-Лабинский</w:t>
      </w:r>
      <w:proofErr w:type="spellEnd"/>
      <w:r w:rsidR="002B6A00" w:rsidRPr="00513A25">
        <w:rPr>
          <w:rFonts w:ascii="Times New Roman" w:hAnsi="Times New Roman" w:cs="Times New Roman"/>
        </w:rPr>
        <w:t xml:space="preserve"> филиал </w:t>
      </w:r>
      <w:proofErr w:type="spellStart"/>
      <w:r w:rsidR="002B6A00" w:rsidRPr="00513A25">
        <w:rPr>
          <w:rFonts w:ascii="Times New Roman" w:hAnsi="Times New Roman" w:cs="Times New Roman"/>
        </w:rPr>
        <w:t>ФБУЗ</w:t>
      </w:r>
      <w:proofErr w:type="spellEnd"/>
      <w:r w:rsidR="002B6A00" w:rsidRPr="00513A25">
        <w:rPr>
          <w:rFonts w:ascii="Times New Roman" w:hAnsi="Times New Roman" w:cs="Times New Roman"/>
        </w:rPr>
        <w:t xml:space="preserve"> «Центр гигиены и эпидемиологии в Краснодарском крае</w:t>
      </w:r>
      <w:r w:rsidRPr="00513A25">
        <w:rPr>
          <w:rFonts w:ascii="Times New Roman" w:hAnsi="Times New Roman" w:cs="Times New Roman"/>
        </w:rPr>
        <w:t>;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г) </w:t>
      </w:r>
      <w:proofErr w:type="spellStart"/>
      <w:r w:rsidR="002B6A00" w:rsidRPr="00513A25">
        <w:rPr>
          <w:rFonts w:ascii="Times New Roman" w:hAnsi="Times New Roman" w:cs="Times New Roman"/>
        </w:rPr>
        <w:t>ОНД</w:t>
      </w:r>
      <w:proofErr w:type="spellEnd"/>
      <w:r w:rsidR="002B6A00" w:rsidRPr="00513A25">
        <w:rPr>
          <w:rFonts w:ascii="Times New Roman" w:hAnsi="Times New Roman" w:cs="Times New Roman"/>
        </w:rPr>
        <w:t xml:space="preserve"> МЧС </w:t>
      </w:r>
      <w:proofErr w:type="spellStart"/>
      <w:r w:rsidR="002B6A00" w:rsidRPr="00513A25">
        <w:rPr>
          <w:rFonts w:ascii="Times New Roman" w:hAnsi="Times New Roman" w:cs="Times New Roman"/>
        </w:rPr>
        <w:t>Усть-Лабинского</w:t>
      </w:r>
      <w:proofErr w:type="spellEnd"/>
      <w:r w:rsidR="002B6A00" w:rsidRPr="00513A25">
        <w:rPr>
          <w:rFonts w:ascii="Times New Roman" w:hAnsi="Times New Roman" w:cs="Times New Roman"/>
        </w:rPr>
        <w:t xml:space="preserve"> района</w:t>
      </w:r>
      <w:r w:rsidRPr="00513A25">
        <w:rPr>
          <w:rFonts w:ascii="Times New Roman" w:hAnsi="Times New Roman" w:cs="Times New Roman"/>
        </w:rPr>
        <w:t>.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27. Уведомление организацией водопроводно-канализационного хозяйства</w:t>
      </w:r>
      <w:r w:rsidR="00620BA8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о временном прекращении или ограничении холодного водоснабжения, а  также</w:t>
      </w:r>
      <w:r w:rsidR="00620BA8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уведомление о снятии такого прекращения или ограничения и   возобновлении</w:t>
      </w:r>
      <w:r w:rsidR="00620BA8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холодного  водоснабжения  направляются   соответствующим    лицам   любым</w:t>
      </w:r>
      <w:r w:rsidR="00620BA8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 xml:space="preserve">доступным  способом  (почтовое  отправление,  телеграмма,    </w:t>
      </w:r>
      <w:proofErr w:type="spellStart"/>
      <w:r w:rsidRPr="00513A25">
        <w:rPr>
          <w:rFonts w:ascii="Times New Roman" w:hAnsi="Times New Roman" w:cs="Times New Roman"/>
        </w:rPr>
        <w:t>факсограмма</w:t>
      </w:r>
      <w:proofErr w:type="spellEnd"/>
      <w:r w:rsidRPr="00513A25">
        <w:rPr>
          <w:rFonts w:ascii="Times New Roman" w:hAnsi="Times New Roman" w:cs="Times New Roman"/>
        </w:rPr>
        <w:t>,</w:t>
      </w:r>
      <w:r w:rsidR="00620BA8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телефонограмма,  информационно-телекоммуникационная  сеть    "Интернет"),</w:t>
      </w:r>
      <w:r w:rsidR="00620BA8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позволяющим подтвердить получение такого уведомления адресатом.</w:t>
      </w:r>
    </w:p>
    <w:p w:rsidR="00143C13" w:rsidRPr="00513A25" w:rsidRDefault="00143C13" w:rsidP="00513A25">
      <w:pPr>
        <w:rPr>
          <w:rFonts w:ascii="Times New Roman" w:hAnsi="Times New Roman" w:cs="Times New Roman"/>
        </w:rPr>
      </w:pPr>
    </w:p>
    <w:p w:rsidR="00143C13" w:rsidRPr="00513A25" w:rsidRDefault="00143C13" w:rsidP="00C82CA0">
      <w:pPr>
        <w:pStyle w:val="ab"/>
        <w:jc w:val="center"/>
        <w:rPr>
          <w:rFonts w:ascii="Times New Roman" w:hAnsi="Times New Roman" w:cs="Times New Roman"/>
        </w:rPr>
      </w:pPr>
      <w:bookmarkStart w:id="12" w:name="sub_2010199"/>
      <w:r w:rsidRPr="00513A25">
        <w:rPr>
          <w:rStyle w:val="a3"/>
          <w:rFonts w:ascii="Times New Roman" w:hAnsi="Times New Roman" w:cs="Times New Roman"/>
        </w:rPr>
        <w:t>IX. Порядок уведомления организации водопроводно-канализационного</w:t>
      </w:r>
    </w:p>
    <w:bookmarkEnd w:id="12"/>
    <w:p w:rsidR="00143C13" w:rsidRPr="00513A25" w:rsidRDefault="00143C13" w:rsidP="00C82CA0">
      <w:pPr>
        <w:pStyle w:val="ab"/>
        <w:jc w:val="center"/>
        <w:rPr>
          <w:rFonts w:ascii="Times New Roman" w:hAnsi="Times New Roman" w:cs="Times New Roman"/>
        </w:rPr>
      </w:pPr>
      <w:r w:rsidRPr="00513A25">
        <w:rPr>
          <w:rStyle w:val="a3"/>
          <w:rFonts w:ascii="Times New Roman" w:hAnsi="Times New Roman" w:cs="Times New Roman"/>
        </w:rPr>
        <w:t>хозяйства о переходе прав на объекты, в отношении которых осуществляется</w:t>
      </w:r>
    </w:p>
    <w:p w:rsidR="00143C13" w:rsidRPr="00513A25" w:rsidRDefault="00143C13" w:rsidP="00C82CA0">
      <w:pPr>
        <w:pStyle w:val="ab"/>
        <w:jc w:val="center"/>
        <w:rPr>
          <w:rFonts w:ascii="Times New Roman" w:hAnsi="Times New Roman" w:cs="Times New Roman"/>
        </w:rPr>
      </w:pPr>
      <w:r w:rsidRPr="00513A25">
        <w:rPr>
          <w:rStyle w:val="a3"/>
          <w:rFonts w:ascii="Times New Roman" w:hAnsi="Times New Roman" w:cs="Times New Roman"/>
        </w:rPr>
        <w:lastRenderedPageBreak/>
        <w:t>водоснабжение</w:t>
      </w:r>
    </w:p>
    <w:p w:rsidR="00143C13" w:rsidRPr="00513A25" w:rsidRDefault="00143C13" w:rsidP="00513A25">
      <w:pPr>
        <w:rPr>
          <w:rFonts w:ascii="Times New Roman" w:hAnsi="Times New Roman" w:cs="Times New Roman"/>
        </w:rPr>
      </w:pP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28.  В  случае  перехода  прав  на  объекты,  в  отношении   которых</w:t>
      </w:r>
      <w:r w:rsidR="00620BA8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осуществляется водоснабжение, устройства и  сооружения,   предназначенные</w:t>
      </w:r>
      <w:r w:rsidR="00620BA8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для  подключения  (технологического  присоединения)  к   централизованной</w:t>
      </w:r>
      <w:r w:rsidR="00620BA8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системе холодного водоснабжения, а также в  случае  предоставления   прав</w:t>
      </w:r>
      <w:r w:rsidR="00620BA8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владения  и  (или)  пользования  такими  объектами,      устройствами или</w:t>
      </w:r>
      <w:r w:rsidR="00620BA8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сооружениями третьим лицам абонент в течение 3 дней со  дня   наступления</w:t>
      </w:r>
      <w:r w:rsidR="00620BA8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одного    из     указанных     событий             направляет организации</w:t>
      </w:r>
      <w:r w:rsidR="00620BA8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водопроводно-канализационного  хозяйства   письменное       уведомление с</w:t>
      </w:r>
      <w:r w:rsidR="00620BA8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указанием лиц, к  которым  перешли  эти  права,  документов,   являющихся</w:t>
      </w:r>
      <w:r w:rsidR="00620BA8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основанием перехода прав, и вида переданного права.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Такое уведомление направляется любым доступным  способом   (почтовое</w:t>
      </w:r>
      <w:r w:rsidR="00620BA8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 xml:space="preserve">отправление,      телеграмма,  </w:t>
      </w:r>
      <w:r w:rsidR="00550F77">
        <w:rPr>
          <w:rFonts w:ascii="Times New Roman" w:hAnsi="Times New Roman" w:cs="Times New Roman"/>
        </w:rPr>
        <w:t xml:space="preserve"> </w:t>
      </w:r>
      <w:proofErr w:type="spellStart"/>
      <w:r w:rsidR="00550F77">
        <w:rPr>
          <w:rFonts w:ascii="Times New Roman" w:hAnsi="Times New Roman" w:cs="Times New Roman"/>
        </w:rPr>
        <w:t>факсограмма</w:t>
      </w:r>
      <w:proofErr w:type="spellEnd"/>
      <w:r w:rsidR="00550F77">
        <w:rPr>
          <w:rFonts w:ascii="Times New Roman" w:hAnsi="Times New Roman" w:cs="Times New Roman"/>
        </w:rPr>
        <w:t xml:space="preserve">, </w:t>
      </w:r>
      <w:r w:rsidRPr="00513A25">
        <w:rPr>
          <w:rFonts w:ascii="Times New Roman" w:hAnsi="Times New Roman" w:cs="Times New Roman"/>
        </w:rPr>
        <w:t>телефонограмма,</w:t>
      </w:r>
      <w:r w:rsidR="00620BA8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информационно-телекоммуникационная   сеть   "Интернет"),      позволяющим</w:t>
      </w:r>
      <w:r w:rsidR="00620BA8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подтвердить получение такого уведомления адресатом.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29. Уведомление       считается      полученным         организацией</w:t>
      </w:r>
      <w:r w:rsidR="00620BA8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водопроводно-канализационного хозяйства с даты почтового уведомления   о</w:t>
      </w:r>
      <w:r w:rsidR="00620BA8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вручении или с даты подписи уполномоченного представителя   организации</w:t>
      </w:r>
      <w:r w:rsidR="00620BA8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водопроводно-канализационного хозяйства, свидетельствующей о   получении</w:t>
      </w:r>
      <w:r w:rsidR="00620BA8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уведомления.</w:t>
      </w:r>
    </w:p>
    <w:p w:rsidR="00143C13" w:rsidRPr="00513A25" w:rsidRDefault="00143C13" w:rsidP="00513A25">
      <w:pPr>
        <w:rPr>
          <w:rFonts w:ascii="Times New Roman" w:hAnsi="Times New Roman" w:cs="Times New Roman"/>
        </w:rPr>
      </w:pPr>
    </w:p>
    <w:p w:rsidR="00143C13" w:rsidRPr="00513A25" w:rsidRDefault="00143C13" w:rsidP="00C82CA0">
      <w:pPr>
        <w:pStyle w:val="ab"/>
        <w:jc w:val="center"/>
        <w:rPr>
          <w:rFonts w:ascii="Times New Roman" w:hAnsi="Times New Roman" w:cs="Times New Roman"/>
        </w:rPr>
      </w:pPr>
      <w:bookmarkStart w:id="13" w:name="sub_2010200"/>
      <w:r w:rsidRPr="00513A25">
        <w:rPr>
          <w:rStyle w:val="a3"/>
          <w:rFonts w:ascii="Times New Roman" w:hAnsi="Times New Roman" w:cs="Times New Roman"/>
        </w:rPr>
        <w:t>X. Условия водоснабжения иных лиц, объекты которых подключены к</w:t>
      </w:r>
    </w:p>
    <w:bookmarkEnd w:id="13"/>
    <w:p w:rsidR="00143C13" w:rsidRPr="00513A25" w:rsidRDefault="00143C13" w:rsidP="00C82CA0">
      <w:pPr>
        <w:pStyle w:val="ab"/>
        <w:jc w:val="center"/>
        <w:rPr>
          <w:rFonts w:ascii="Times New Roman" w:hAnsi="Times New Roman" w:cs="Times New Roman"/>
        </w:rPr>
      </w:pPr>
      <w:r w:rsidRPr="00513A25">
        <w:rPr>
          <w:rStyle w:val="a3"/>
          <w:rFonts w:ascii="Times New Roman" w:hAnsi="Times New Roman" w:cs="Times New Roman"/>
        </w:rPr>
        <w:t>водопроводным сетям, принадлежащим абоненту</w:t>
      </w:r>
    </w:p>
    <w:p w:rsidR="00143C13" w:rsidRPr="00513A25" w:rsidRDefault="00143C13" w:rsidP="00513A25">
      <w:pPr>
        <w:rPr>
          <w:rFonts w:ascii="Times New Roman" w:hAnsi="Times New Roman" w:cs="Times New Roman"/>
        </w:rPr>
      </w:pP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30. Абонент представляет организации   водопроводно-канализационного</w:t>
      </w:r>
      <w:r w:rsidR="00620BA8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хозяйства сведения о лицах, объекты которых подключены к   водопроводным</w:t>
      </w:r>
      <w:r w:rsidR="00620BA8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сетям, принадлежащим абоненту.</w:t>
      </w:r>
    </w:p>
    <w:p w:rsidR="007F1936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31. Сведения о лицах, объекты </w:t>
      </w:r>
      <w:r w:rsidR="007F1936" w:rsidRPr="00513A25">
        <w:rPr>
          <w:rFonts w:ascii="Times New Roman" w:hAnsi="Times New Roman" w:cs="Times New Roman"/>
        </w:rPr>
        <w:t>которых подключены к</w:t>
      </w:r>
      <w:r w:rsidRPr="00513A25">
        <w:rPr>
          <w:rFonts w:ascii="Times New Roman" w:hAnsi="Times New Roman" w:cs="Times New Roman"/>
        </w:rPr>
        <w:t xml:space="preserve">   водопроводным</w:t>
      </w:r>
      <w:r w:rsidR="00620BA8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 xml:space="preserve">сетям, </w:t>
      </w:r>
      <w:r w:rsidR="007F1936" w:rsidRPr="00513A25">
        <w:rPr>
          <w:rFonts w:ascii="Times New Roman" w:hAnsi="Times New Roman" w:cs="Times New Roman"/>
        </w:rPr>
        <w:t xml:space="preserve">принадлежащим абоненту, </w:t>
      </w:r>
    </w:p>
    <w:p w:rsidR="00143C13" w:rsidRPr="00513A25" w:rsidRDefault="007F1936" w:rsidP="00513A25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</w:t>
      </w:r>
      <w:r w:rsidRPr="00513A25">
        <w:rPr>
          <w:rFonts w:ascii="Times New Roman" w:hAnsi="Times New Roman" w:cs="Times New Roman"/>
        </w:rPr>
        <w:t>представляются в</w:t>
      </w:r>
      <w:r w:rsidR="00143C13" w:rsidRPr="00513A25">
        <w:rPr>
          <w:rFonts w:ascii="Times New Roman" w:hAnsi="Times New Roman" w:cs="Times New Roman"/>
        </w:rPr>
        <w:t xml:space="preserve">  письменной    форме с</w:t>
      </w:r>
      <w:r w:rsidR="00620BA8" w:rsidRPr="00513A25">
        <w:rPr>
          <w:rFonts w:ascii="Times New Roman" w:hAnsi="Times New Roman" w:cs="Times New Roman"/>
        </w:rPr>
        <w:t xml:space="preserve"> </w:t>
      </w:r>
      <w:r w:rsidR="00143C13" w:rsidRPr="00513A25">
        <w:rPr>
          <w:rFonts w:ascii="Times New Roman" w:hAnsi="Times New Roman" w:cs="Times New Roman"/>
        </w:rPr>
        <w:t>указанием наименования таких  лиц,  срока  подключения  к   водопроводным</w:t>
      </w:r>
      <w:r w:rsidR="004937F7" w:rsidRPr="00513A25">
        <w:rPr>
          <w:rFonts w:ascii="Times New Roman" w:hAnsi="Times New Roman" w:cs="Times New Roman"/>
        </w:rPr>
        <w:t xml:space="preserve"> </w:t>
      </w:r>
      <w:r w:rsidR="00143C13" w:rsidRPr="00513A25">
        <w:rPr>
          <w:rFonts w:ascii="Times New Roman" w:hAnsi="Times New Roman" w:cs="Times New Roman"/>
        </w:rPr>
        <w:t>сетям, места и схемы подключения  к  водопроводным  сетям,   разрешенного</w:t>
      </w:r>
      <w:r w:rsidR="004937F7" w:rsidRPr="00513A25">
        <w:rPr>
          <w:rFonts w:ascii="Times New Roman" w:hAnsi="Times New Roman" w:cs="Times New Roman"/>
        </w:rPr>
        <w:t xml:space="preserve"> </w:t>
      </w:r>
      <w:r w:rsidR="00143C13" w:rsidRPr="00513A25">
        <w:rPr>
          <w:rFonts w:ascii="Times New Roman" w:hAnsi="Times New Roman" w:cs="Times New Roman"/>
        </w:rPr>
        <w:t>отбора объема холодной воды и  режима  подачи  холодной  воды,  а   также</w:t>
      </w:r>
      <w:r w:rsidR="004937F7" w:rsidRPr="00513A25">
        <w:rPr>
          <w:rFonts w:ascii="Times New Roman" w:hAnsi="Times New Roman" w:cs="Times New Roman"/>
        </w:rPr>
        <w:t xml:space="preserve"> </w:t>
      </w:r>
      <w:r w:rsidR="00143C13" w:rsidRPr="00513A25">
        <w:rPr>
          <w:rFonts w:ascii="Times New Roman" w:hAnsi="Times New Roman" w:cs="Times New Roman"/>
        </w:rPr>
        <w:t>наличия узла учета  и  места  отбора  проб  холодной  воды.   Организация</w:t>
      </w:r>
      <w:r w:rsidR="004937F7" w:rsidRPr="00513A25">
        <w:rPr>
          <w:rFonts w:ascii="Times New Roman" w:hAnsi="Times New Roman" w:cs="Times New Roman"/>
        </w:rPr>
        <w:t xml:space="preserve"> </w:t>
      </w:r>
      <w:r w:rsidR="00143C13" w:rsidRPr="00513A25">
        <w:rPr>
          <w:rFonts w:ascii="Times New Roman" w:hAnsi="Times New Roman" w:cs="Times New Roman"/>
        </w:rPr>
        <w:t>водопроводно-канализационного хозяйства вправе запросить у абонента иные</w:t>
      </w:r>
      <w:r w:rsidR="004937F7" w:rsidRPr="00513A25">
        <w:rPr>
          <w:rFonts w:ascii="Times New Roman" w:hAnsi="Times New Roman" w:cs="Times New Roman"/>
        </w:rPr>
        <w:t xml:space="preserve"> </w:t>
      </w:r>
      <w:r w:rsidR="00143C13" w:rsidRPr="00513A25">
        <w:rPr>
          <w:rFonts w:ascii="Times New Roman" w:hAnsi="Times New Roman" w:cs="Times New Roman"/>
        </w:rPr>
        <w:t>необходимые сведения и документы.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32. Организация водопроводно-канализационного хозяйства осуществляет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водоснабжение иных лиц, объекты которых подключены к водопроводным  сетям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абонента, при  условии,  что  такие  лица  заключили  договор   холодного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водоснабжения или единый договор холодного водоснабжения и  водоотведения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с организацией водопроводно-канализационного хозяйства.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33. Организация водопроводно-канализационного  хозяйства  не   несет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ответственности за нарушения условий настоящего договора,  допущенные   в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отношении лиц, объекты которых подключены к водопроводным сетям  абонента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и которые не имеют договора холодного водоснабжения или единого  договора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холодного    водоснабжения    и      водоотведения     с     организацией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водопроводно-канализационного хозяйства.</w:t>
      </w:r>
    </w:p>
    <w:p w:rsidR="00143C13" w:rsidRPr="00513A25" w:rsidRDefault="00143C13" w:rsidP="00513A25">
      <w:pPr>
        <w:rPr>
          <w:rFonts w:ascii="Times New Roman" w:hAnsi="Times New Roman" w:cs="Times New Roman"/>
        </w:rPr>
      </w:pPr>
    </w:p>
    <w:p w:rsidR="00143C13" w:rsidRPr="00513A25" w:rsidRDefault="00143C13" w:rsidP="00C82CA0">
      <w:pPr>
        <w:pStyle w:val="ab"/>
        <w:jc w:val="center"/>
        <w:rPr>
          <w:rFonts w:ascii="Times New Roman" w:hAnsi="Times New Roman" w:cs="Times New Roman"/>
        </w:rPr>
      </w:pPr>
      <w:bookmarkStart w:id="14" w:name="sub_2010201"/>
      <w:r w:rsidRPr="00513A25">
        <w:rPr>
          <w:rStyle w:val="a3"/>
          <w:rFonts w:ascii="Times New Roman" w:hAnsi="Times New Roman" w:cs="Times New Roman"/>
        </w:rPr>
        <w:t>XI. Порядок урегулирования споров и разногласий</w:t>
      </w:r>
    </w:p>
    <w:bookmarkEnd w:id="14"/>
    <w:p w:rsidR="00143C13" w:rsidRPr="00513A25" w:rsidRDefault="00143C13" w:rsidP="00513A25">
      <w:pPr>
        <w:rPr>
          <w:rFonts w:ascii="Times New Roman" w:hAnsi="Times New Roman" w:cs="Times New Roman"/>
        </w:rPr>
      </w:pP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34.  Разногласия,  возникающие  между   сторонами,       связанные с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исполнением настоящего договора, подлежат досудебному  урегулированию   в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претензионном порядке.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35.  Претензия  направляется  по  адресу  стороны,      указанному в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реквизитах договора, и должна содержать: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а) сведения о заявителе (наименование, местонахождение, адрес);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б) содержание спора и разногласий;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в) сведения об объекте (объектах), в  отношении  которого   возникли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lastRenderedPageBreak/>
        <w:t>разногласия (полное наименование, местонахождение, правомочие на   объект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>(объекты), которым обладает сторона, направившая претензию);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г) другие сведения по усмотрению стороны.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36. Сторона, получившая претензию, в течение 5 рабочих дней со   дня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ее получения обязана рассмотреть претензию и дать ответ.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37. Стороны составляют акт об урегулировании разногласий.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bookmarkStart w:id="15" w:name="sub_1038"/>
      <w:r w:rsidRPr="00513A25">
        <w:rPr>
          <w:rFonts w:ascii="Times New Roman" w:hAnsi="Times New Roman" w:cs="Times New Roman"/>
        </w:rPr>
        <w:t xml:space="preserve">     38. В случае </w:t>
      </w:r>
      <w:proofErr w:type="gramStart"/>
      <w:r w:rsidR="001E2CCB" w:rsidRPr="00513A25">
        <w:rPr>
          <w:rFonts w:ascii="Times New Roman" w:hAnsi="Times New Roman" w:cs="Times New Roman"/>
        </w:rPr>
        <w:t>не достижения</w:t>
      </w:r>
      <w:proofErr w:type="gramEnd"/>
      <w:r w:rsidRPr="00513A25">
        <w:rPr>
          <w:rFonts w:ascii="Times New Roman" w:hAnsi="Times New Roman" w:cs="Times New Roman"/>
        </w:rPr>
        <w:t xml:space="preserve"> сторонами согласия разногласия,  возникшие</w:t>
      </w:r>
      <w:bookmarkEnd w:id="15"/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из настоящего  договора,  подлежат  урегулированию  в  суде  в   порядке,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установленном законодательством Российской Федерации.</w:t>
      </w:r>
    </w:p>
    <w:p w:rsidR="00143C13" w:rsidRPr="00513A25" w:rsidRDefault="00143C13" w:rsidP="00513A25">
      <w:pPr>
        <w:rPr>
          <w:rFonts w:ascii="Times New Roman" w:hAnsi="Times New Roman" w:cs="Times New Roman"/>
        </w:rPr>
      </w:pPr>
    </w:p>
    <w:p w:rsidR="00143C13" w:rsidRPr="00513A25" w:rsidRDefault="00143C13" w:rsidP="001E2CCB">
      <w:pPr>
        <w:pStyle w:val="ab"/>
        <w:jc w:val="center"/>
        <w:rPr>
          <w:rFonts w:ascii="Times New Roman" w:hAnsi="Times New Roman" w:cs="Times New Roman"/>
        </w:rPr>
      </w:pPr>
      <w:bookmarkStart w:id="16" w:name="sub_2010202"/>
      <w:r w:rsidRPr="00513A25">
        <w:rPr>
          <w:rStyle w:val="a3"/>
          <w:rFonts w:ascii="Times New Roman" w:hAnsi="Times New Roman" w:cs="Times New Roman"/>
        </w:rPr>
        <w:t>XII. Ответственность сторон</w:t>
      </w:r>
    </w:p>
    <w:bookmarkEnd w:id="16"/>
    <w:p w:rsidR="00143C13" w:rsidRPr="00513A25" w:rsidRDefault="00143C13" w:rsidP="00513A25">
      <w:pPr>
        <w:rPr>
          <w:rFonts w:ascii="Times New Roman" w:hAnsi="Times New Roman" w:cs="Times New Roman"/>
        </w:rPr>
      </w:pP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39. За неисполнение или  ненадлежащее  исполнение  обязательств   по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настоящему договору  стороны  несут  ответственность  в    соответствии с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законодательством Российской Федерации.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40. В случае нарушения  организацией   водопроводно-канализационного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хозяйства требований к качеству питьевой воды,  режима  подачи   холодной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воды,  уровня  давления  холодной  воды  абонент   вправе     потребовать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пропорционального снижения  размера  оплаты  по  настоящему    договору в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соответствующем расчетном периоде.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Ответственность организации водопроводно-канализационного  хозяйства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за качество подаваемой холодной (питьевой) воды определяется до   границы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эксплуатационной  ответственности  по  водопроводным  сетям    абонента и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организации  водопроводно-канализационного  хозяйства,    установленной в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соответствии с актом разграничения эксплуатационной ответственности.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41. В случае неисполнения либо ненадлежащего  исполнения   абонентом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обязательств     по     оплате     настоящего     договора    организация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водопроводно-канализационного хозяйства вправе потребовать  от   абонента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 xml:space="preserve">уплаты  пени  в  размере  </w:t>
      </w:r>
      <w:r w:rsidR="001E2CCB">
        <w:rPr>
          <w:rFonts w:ascii="Times New Roman" w:hAnsi="Times New Roman" w:cs="Times New Roman"/>
        </w:rPr>
        <w:t>1/130</w:t>
      </w:r>
      <w:r w:rsidR="001E2CCB" w:rsidRPr="00513A25">
        <w:rPr>
          <w:rFonts w:ascii="Times New Roman" w:hAnsi="Times New Roman" w:cs="Times New Roman"/>
        </w:rPr>
        <w:t xml:space="preserve">  </w:t>
      </w:r>
      <w:r w:rsidR="001E2CCB">
        <w:rPr>
          <w:rFonts w:ascii="Times New Roman" w:hAnsi="Times New Roman" w:cs="Times New Roman"/>
        </w:rPr>
        <w:t>(</w:t>
      </w:r>
      <w:r w:rsidRPr="00513A25">
        <w:rPr>
          <w:rFonts w:ascii="Times New Roman" w:hAnsi="Times New Roman" w:cs="Times New Roman"/>
        </w:rPr>
        <w:t xml:space="preserve">одной  </w:t>
      </w:r>
      <w:proofErr w:type="spellStart"/>
      <w:r w:rsidRPr="00513A25">
        <w:rPr>
          <w:rFonts w:ascii="Times New Roman" w:hAnsi="Times New Roman" w:cs="Times New Roman"/>
        </w:rPr>
        <w:t>стотридцатой</w:t>
      </w:r>
      <w:proofErr w:type="spellEnd"/>
      <w:r w:rsidR="001E2CCB">
        <w:rPr>
          <w:rFonts w:ascii="Times New Roman" w:hAnsi="Times New Roman" w:cs="Times New Roman"/>
        </w:rPr>
        <w:t xml:space="preserve">) </w:t>
      </w:r>
      <w:hyperlink r:id="rId28" w:history="1">
        <w:r w:rsidRPr="00513A25">
          <w:rPr>
            <w:rStyle w:val="a4"/>
            <w:rFonts w:ascii="Times New Roman" w:hAnsi="Times New Roman" w:cs="Times New Roman"/>
          </w:rPr>
          <w:t>ставки    рефинансирования</w:t>
        </w:r>
      </w:hyperlink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Центрального банка Российской Федерации, действующей на день  фактической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оплаты, от не выплаченной в срок суммы за каждый день просрочки,  начиная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со следующего дня после дня наступления установленного срока  оплаты   по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день фактической оплаты.</w:t>
      </w:r>
    </w:p>
    <w:p w:rsidR="00143C13" w:rsidRPr="00513A25" w:rsidRDefault="00143C13" w:rsidP="00513A25">
      <w:pPr>
        <w:rPr>
          <w:rFonts w:ascii="Times New Roman" w:hAnsi="Times New Roman" w:cs="Times New Roman"/>
        </w:rPr>
      </w:pPr>
    </w:p>
    <w:p w:rsidR="00143C13" w:rsidRPr="00513A25" w:rsidRDefault="00143C13" w:rsidP="001E2CCB">
      <w:pPr>
        <w:pStyle w:val="ab"/>
        <w:jc w:val="center"/>
        <w:rPr>
          <w:rFonts w:ascii="Times New Roman" w:hAnsi="Times New Roman" w:cs="Times New Roman"/>
        </w:rPr>
      </w:pPr>
      <w:bookmarkStart w:id="17" w:name="sub_2010203"/>
      <w:r w:rsidRPr="00513A25">
        <w:rPr>
          <w:rStyle w:val="a3"/>
          <w:rFonts w:ascii="Times New Roman" w:hAnsi="Times New Roman" w:cs="Times New Roman"/>
        </w:rPr>
        <w:t>XIII. Обстоятельства непреодолимой силы</w:t>
      </w:r>
    </w:p>
    <w:bookmarkEnd w:id="17"/>
    <w:p w:rsidR="00143C13" w:rsidRPr="00513A25" w:rsidRDefault="00143C13" w:rsidP="00513A25">
      <w:pPr>
        <w:rPr>
          <w:rFonts w:ascii="Times New Roman" w:hAnsi="Times New Roman" w:cs="Times New Roman"/>
        </w:rPr>
      </w:pP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42. Стороны освобождаются от ответственности за  неисполнение   либо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ненадлежащее исполнение обязательств по настоящему  договору,  если   оно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явилось  следствием  обстоятельств  непреодолимой  силы  и       если эти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обстоятельства повлияли на исполнение настоящего договора.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При  этом  срок  исполнения  обязательств  по  настоящему   договору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отодвигается соразмерно времени, в течение  которого  действовали   такие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обстоятельства, а также последствиям, вызванным этими обстоятельствами.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43. Сторона, подвергшаяся действию обстоятельств непреодолимой силы,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обязана без промедления (не позднее 24 часов) уведомить  другую   сторону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 xml:space="preserve">любым доступным способом (почтовое отправление, телеграмма,  </w:t>
      </w:r>
      <w:proofErr w:type="spellStart"/>
      <w:r w:rsidRPr="00513A25">
        <w:rPr>
          <w:rFonts w:ascii="Times New Roman" w:hAnsi="Times New Roman" w:cs="Times New Roman"/>
        </w:rPr>
        <w:t>факсограмма</w:t>
      </w:r>
      <w:proofErr w:type="spellEnd"/>
      <w:r w:rsidRPr="00513A25">
        <w:rPr>
          <w:rFonts w:ascii="Times New Roman" w:hAnsi="Times New Roman" w:cs="Times New Roman"/>
        </w:rPr>
        <w:t>,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телефонограмма,  информационно-телекоммуникационная  сеть    "Интернет"),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позволяющим  подтвердить  получение  такого  уведомления     адресатом, о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наступлении  и  характере  указанных  обстоятельств,  а   также   об   их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прекращении.</w:t>
      </w:r>
    </w:p>
    <w:p w:rsidR="00143C13" w:rsidRPr="00513A25" w:rsidRDefault="00143C13" w:rsidP="00513A25">
      <w:pPr>
        <w:rPr>
          <w:rFonts w:ascii="Times New Roman" w:hAnsi="Times New Roman" w:cs="Times New Roman"/>
        </w:rPr>
      </w:pPr>
    </w:p>
    <w:p w:rsidR="00143C13" w:rsidRPr="00513A25" w:rsidRDefault="00143C13" w:rsidP="001E2CCB">
      <w:pPr>
        <w:pStyle w:val="ab"/>
        <w:jc w:val="center"/>
        <w:rPr>
          <w:rFonts w:ascii="Times New Roman" w:hAnsi="Times New Roman" w:cs="Times New Roman"/>
        </w:rPr>
      </w:pPr>
      <w:bookmarkStart w:id="18" w:name="sub_2010204"/>
      <w:r w:rsidRPr="00513A25">
        <w:rPr>
          <w:rStyle w:val="a3"/>
          <w:rFonts w:ascii="Times New Roman" w:hAnsi="Times New Roman" w:cs="Times New Roman"/>
        </w:rPr>
        <w:t>XIV. Действие договора</w:t>
      </w:r>
    </w:p>
    <w:bookmarkEnd w:id="18"/>
    <w:p w:rsidR="00143C13" w:rsidRPr="00513A25" w:rsidRDefault="00143C13" w:rsidP="00513A25">
      <w:pPr>
        <w:rPr>
          <w:rFonts w:ascii="Times New Roman" w:hAnsi="Times New Roman" w:cs="Times New Roman"/>
        </w:rPr>
      </w:pP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44. Настоящий договор вступает в силу с </w:t>
      </w:r>
      <w:r w:rsidR="004937F7" w:rsidRPr="00513A25">
        <w:rPr>
          <w:rFonts w:ascii="Times New Roman" w:hAnsi="Times New Roman" w:cs="Times New Roman"/>
        </w:rPr>
        <w:t>момента подписания</w:t>
      </w:r>
      <w:r w:rsidRPr="00513A25">
        <w:rPr>
          <w:rFonts w:ascii="Times New Roman" w:hAnsi="Times New Roman" w:cs="Times New Roman"/>
        </w:rPr>
        <w:t>.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45. Настоящий договор заключается на </w:t>
      </w:r>
      <w:r w:rsidR="001E2CCB">
        <w:rPr>
          <w:rFonts w:ascii="Times New Roman" w:hAnsi="Times New Roman" w:cs="Times New Roman"/>
        </w:rPr>
        <w:t>один год</w:t>
      </w:r>
      <w:r w:rsidRPr="00513A25">
        <w:rPr>
          <w:rFonts w:ascii="Times New Roman" w:hAnsi="Times New Roman" w:cs="Times New Roman"/>
        </w:rPr>
        <w:t>.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46. Настоящий договор считается продленным на тот же срок и на   тех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же условиях, если за один месяц до окончания срока его действия ни   одна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 xml:space="preserve">из сторон не заявит о его </w:t>
      </w:r>
      <w:r w:rsidRPr="00513A25">
        <w:rPr>
          <w:rFonts w:ascii="Times New Roman" w:hAnsi="Times New Roman" w:cs="Times New Roman"/>
        </w:rPr>
        <w:lastRenderedPageBreak/>
        <w:t>прекращении или изменении  либо  о   заключении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нового договора на иных условиях.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47. Настоящий договор может быть расторгнут до окончания срока   его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действия по обоюдному согласию сторон.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48. В случае предусмотренного законодательством Российской Федерации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отказа организации водопроводно-канализационного  хозяйства от исполнения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настоящего договора или его изменения в одностороннем порядке   настоящий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договор считается расторгнутым или измененным.</w:t>
      </w:r>
    </w:p>
    <w:p w:rsidR="00143C13" w:rsidRPr="00513A25" w:rsidRDefault="00143C13" w:rsidP="00513A25">
      <w:pPr>
        <w:rPr>
          <w:rFonts w:ascii="Times New Roman" w:hAnsi="Times New Roman" w:cs="Times New Roman"/>
        </w:rPr>
      </w:pPr>
    </w:p>
    <w:p w:rsidR="00143C13" w:rsidRPr="00513A25" w:rsidRDefault="00143C13" w:rsidP="001E2CCB">
      <w:pPr>
        <w:pStyle w:val="ab"/>
        <w:jc w:val="center"/>
        <w:rPr>
          <w:rFonts w:ascii="Times New Roman" w:hAnsi="Times New Roman" w:cs="Times New Roman"/>
        </w:rPr>
      </w:pPr>
      <w:bookmarkStart w:id="19" w:name="sub_2010205"/>
      <w:r w:rsidRPr="00513A25">
        <w:rPr>
          <w:rStyle w:val="a3"/>
          <w:rFonts w:ascii="Times New Roman" w:hAnsi="Times New Roman" w:cs="Times New Roman"/>
        </w:rPr>
        <w:t>XV. Прочие условия</w:t>
      </w:r>
    </w:p>
    <w:bookmarkEnd w:id="19"/>
    <w:p w:rsidR="00143C13" w:rsidRPr="00513A25" w:rsidRDefault="00143C13" w:rsidP="00513A25">
      <w:pPr>
        <w:rPr>
          <w:rFonts w:ascii="Times New Roman" w:hAnsi="Times New Roman" w:cs="Times New Roman"/>
        </w:rPr>
      </w:pP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49. Все изменения, которые вносятся в настоящий договор, считаются</w:t>
      </w:r>
      <w:r w:rsidR="004937F7" w:rsidRPr="00513A25">
        <w:rPr>
          <w:rFonts w:ascii="Times New Roman" w:hAnsi="Times New Roman" w:cs="Times New Roman"/>
        </w:rPr>
        <w:t xml:space="preserve"> </w:t>
      </w:r>
      <w:r w:rsidR="001E2CCB">
        <w:rPr>
          <w:rFonts w:ascii="Times New Roman" w:hAnsi="Times New Roman" w:cs="Times New Roman"/>
        </w:rPr>
        <w:t xml:space="preserve">действительными, </w:t>
      </w:r>
      <w:r w:rsidRPr="00513A25">
        <w:rPr>
          <w:rFonts w:ascii="Times New Roman" w:hAnsi="Times New Roman" w:cs="Times New Roman"/>
        </w:rPr>
        <w:t>если  они  оформлены  в  письменном  виде,    подписаны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уполномоченными на то лицами и заверены печатями обеих  сторон  (при   их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наличии).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50. В случае изменения наименования, местонахождения или  банковских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реквизитов стороны она  обязана  уведомить  об  этом  другую    сторону в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письменной форме в течение 5 рабочих дней со дня  наступления   указанных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обстоятельств любым доступным способом (почтовое отправление, телеграмма,</w:t>
      </w:r>
      <w:r w:rsidR="004937F7" w:rsidRPr="00513A25">
        <w:rPr>
          <w:rFonts w:ascii="Times New Roman" w:hAnsi="Times New Roman" w:cs="Times New Roman"/>
        </w:rPr>
        <w:t xml:space="preserve"> </w:t>
      </w:r>
      <w:proofErr w:type="spellStart"/>
      <w:r w:rsidRPr="00513A25">
        <w:rPr>
          <w:rFonts w:ascii="Times New Roman" w:hAnsi="Times New Roman" w:cs="Times New Roman"/>
        </w:rPr>
        <w:t>факсограмма</w:t>
      </w:r>
      <w:proofErr w:type="spellEnd"/>
      <w:r w:rsidRPr="00513A25">
        <w:rPr>
          <w:rFonts w:ascii="Times New Roman" w:hAnsi="Times New Roman" w:cs="Times New Roman"/>
        </w:rPr>
        <w:t>,  телефонограмма,  информационно-</w:t>
      </w:r>
      <w:r w:rsidR="004937F7" w:rsidRPr="00513A25">
        <w:rPr>
          <w:rFonts w:ascii="Times New Roman" w:hAnsi="Times New Roman" w:cs="Times New Roman"/>
        </w:rPr>
        <w:t>т</w:t>
      </w:r>
      <w:r w:rsidRPr="00513A25">
        <w:rPr>
          <w:rFonts w:ascii="Times New Roman" w:hAnsi="Times New Roman" w:cs="Times New Roman"/>
        </w:rPr>
        <w:t>елекоммуникационная    сеть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"Интернет"),  позволяющим  подтвердить  получение  такого     уведомления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адресатом.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51.  При  исполнении   настоящего   договора   стороны     обязуются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руководствоваться законодательством Российской Федерации,  в  том   числе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 xml:space="preserve">положениями </w:t>
      </w:r>
      <w:hyperlink r:id="rId29" w:history="1">
        <w:r w:rsidRPr="00513A25">
          <w:rPr>
            <w:rStyle w:val="a4"/>
            <w:rFonts w:ascii="Times New Roman" w:hAnsi="Times New Roman" w:cs="Times New Roman"/>
          </w:rPr>
          <w:t>Федерального закона</w:t>
        </w:r>
      </w:hyperlink>
      <w:r w:rsidRPr="00513A25">
        <w:rPr>
          <w:rFonts w:ascii="Times New Roman" w:hAnsi="Times New Roman" w:cs="Times New Roman"/>
        </w:rPr>
        <w:t xml:space="preserve"> "О водоснабжении и водоотведении" и иными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нормативными правовыми актами Российской Федерации в сфере  водоснабжения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и водоотведения.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52. Настоящий договор составлен в  2  экземплярах,  имеющих   равную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юридическую силу.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53. Приложения к  настоящему  договору  являются  его   неотъемлемой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частью.</w:t>
      </w:r>
    </w:p>
    <w:p w:rsidR="00143C13" w:rsidRPr="00513A25" w:rsidRDefault="00143C13" w:rsidP="00513A25">
      <w:pPr>
        <w:rPr>
          <w:rFonts w:ascii="Times New Roman" w:hAnsi="Times New Roman" w:cs="Times New Roman"/>
        </w:rPr>
      </w:pP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>Организация водопроводно-                                         Абонент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>канализационного хозяйства</w:t>
      </w:r>
    </w:p>
    <w:p w:rsidR="00143C13" w:rsidRPr="00513A25" w:rsidRDefault="00143C13" w:rsidP="00513A25">
      <w:pPr>
        <w:rPr>
          <w:rFonts w:ascii="Times New Roman" w:hAnsi="Times New Roman" w:cs="Times New Roman"/>
        </w:rPr>
      </w:pP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>___________________________________  ____________________________________</w:t>
      </w:r>
    </w:p>
    <w:p w:rsidR="00143C13" w:rsidRPr="00513A25" w:rsidRDefault="00143C13" w:rsidP="00513A25">
      <w:pPr>
        <w:rPr>
          <w:rFonts w:ascii="Times New Roman" w:hAnsi="Times New Roman" w:cs="Times New Roman"/>
        </w:rPr>
      </w:pP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>"___"___________ 20__ г.                         "___"___________ 20__ г.</w:t>
      </w:r>
    </w:p>
    <w:p w:rsidR="00143C13" w:rsidRPr="00513A25" w:rsidRDefault="00143C13" w:rsidP="00513A25">
      <w:pPr>
        <w:rPr>
          <w:rFonts w:ascii="Times New Roman" w:hAnsi="Times New Roman" w:cs="Times New Roman"/>
        </w:rPr>
      </w:pPr>
    </w:p>
    <w:p w:rsidR="00143C13" w:rsidRPr="00513A25" w:rsidRDefault="00143C13" w:rsidP="00513A25">
      <w:pPr>
        <w:rPr>
          <w:rFonts w:ascii="Times New Roman" w:hAnsi="Times New Roman" w:cs="Times New Roman"/>
        </w:rPr>
      </w:pPr>
    </w:p>
    <w:p w:rsidR="004937F7" w:rsidRPr="00513A25" w:rsidRDefault="004937F7" w:rsidP="00513A25">
      <w:pPr>
        <w:widowControl/>
        <w:autoSpaceDE/>
        <w:autoSpaceDN/>
        <w:adjustRightInd/>
        <w:spacing w:after="160" w:line="259" w:lineRule="auto"/>
        <w:ind w:firstLine="0"/>
        <w:rPr>
          <w:rStyle w:val="a3"/>
          <w:rFonts w:ascii="Times New Roman" w:hAnsi="Times New Roman" w:cs="Times New Roman"/>
        </w:rPr>
      </w:pPr>
      <w:r w:rsidRPr="00513A25">
        <w:rPr>
          <w:rStyle w:val="a3"/>
          <w:rFonts w:ascii="Times New Roman" w:hAnsi="Times New Roman" w:cs="Times New Roman"/>
        </w:rPr>
        <w:br w:type="page"/>
      </w:r>
    </w:p>
    <w:p w:rsidR="00143C13" w:rsidRPr="00513A25" w:rsidRDefault="00143C13" w:rsidP="001E2CCB">
      <w:pPr>
        <w:ind w:firstLine="698"/>
        <w:jc w:val="right"/>
        <w:rPr>
          <w:rFonts w:ascii="Times New Roman" w:hAnsi="Times New Roman" w:cs="Times New Roman"/>
        </w:rPr>
      </w:pPr>
      <w:r w:rsidRPr="00513A25">
        <w:rPr>
          <w:rStyle w:val="a3"/>
          <w:rFonts w:ascii="Times New Roman" w:hAnsi="Times New Roman" w:cs="Times New Roman"/>
        </w:rPr>
        <w:lastRenderedPageBreak/>
        <w:t>ПРИЛОЖЕНИЕ N 1</w:t>
      </w:r>
      <w:r w:rsidRPr="00513A25">
        <w:rPr>
          <w:rStyle w:val="a3"/>
          <w:rFonts w:ascii="Times New Roman" w:hAnsi="Times New Roman" w:cs="Times New Roman"/>
        </w:rPr>
        <w:br/>
        <w:t xml:space="preserve">к </w:t>
      </w:r>
      <w:hyperlink w:anchor="sub_1000" w:history="1">
        <w:r w:rsidRPr="00513A25">
          <w:rPr>
            <w:rStyle w:val="a4"/>
            <w:rFonts w:ascii="Times New Roman" w:hAnsi="Times New Roman" w:cs="Times New Roman"/>
          </w:rPr>
          <w:t>договору</w:t>
        </w:r>
      </w:hyperlink>
      <w:r w:rsidRPr="00513A25">
        <w:rPr>
          <w:rStyle w:val="a3"/>
          <w:rFonts w:ascii="Times New Roman" w:hAnsi="Times New Roman" w:cs="Times New Roman"/>
        </w:rPr>
        <w:br/>
        <w:t>холодного водоснабжения</w:t>
      </w:r>
      <w:r w:rsidRPr="00513A25">
        <w:rPr>
          <w:rStyle w:val="a3"/>
          <w:rFonts w:ascii="Times New Roman" w:hAnsi="Times New Roman" w:cs="Times New Roman"/>
        </w:rPr>
        <w:br/>
      </w:r>
    </w:p>
    <w:p w:rsidR="00143C13" w:rsidRPr="00513A25" w:rsidRDefault="00143C13" w:rsidP="00513A25">
      <w:pPr>
        <w:rPr>
          <w:rFonts w:ascii="Times New Roman" w:hAnsi="Times New Roman" w:cs="Times New Roman"/>
        </w:rPr>
      </w:pPr>
    </w:p>
    <w:p w:rsidR="00143C13" w:rsidRPr="00513A25" w:rsidRDefault="00143C13" w:rsidP="001E2CCB">
      <w:pPr>
        <w:pStyle w:val="ab"/>
        <w:jc w:val="center"/>
        <w:rPr>
          <w:rFonts w:ascii="Times New Roman" w:hAnsi="Times New Roman" w:cs="Times New Roman"/>
        </w:rPr>
      </w:pPr>
      <w:r w:rsidRPr="00513A25">
        <w:rPr>
          <w:rStyle w:val="a3"/>
          <w:rFonts w:ascii="Times New Roman" w:hAnsi="Times New Roman" w:cs="Times New Roman"/>
        </w:rPr>
        <w:t>АКТ</w:t>
      </w:r>
    </w:p>
    <w:p w:rsidR="00143C13" w:rsidRPr="00513A25" w:rsidRDefault="00143C13" w:rsidP="001E2CCB">
      <w:pPr>
        <w:pStyle w:val="ab"/>
        <w:jc w:val="center"/>
        <w:rPr>
          <w:rFonts w:ascii="Times New Roman" w:hAnsi="Times New Roman" w:cs="Times New Roman"/>
        </w:rPr>
      </w:pPr>
      <w:r w:rsidRPr="00513A25">
        <w:rPr>
          <w:rStyle w:val="a3"/>
          <w:rFonts w:ascii="Times New Roman" w:hAnsi="Times New Roman" w:cs="Times New Roman"/>
        </w:rPr>
        <w:t>разграничения балансовой принадлежности</w:t>
      </w:r>
    </w:p>
    <w:p w:rsidR="00143C13" w:rsidRPr="00513A25" w:rsidRDefault="00143C13" w:rsidP="001E2CCB">
      <w:pPr>
        <w:pStyle w:val="ab"/>
        <w:jc w:val="center"/>
        <w:rPr>
          <w:rFonts w:ascii="Times New Roman" w:hAnsi="Times New Roman" w:cs="Times New Roman"/>
        </w:rPr>
      </w:pPr>
      <w:r w:rsidRPr="00513A25">
        <w:rPr>
          <w:rStyle w:val="a3"/>
          <w:rFonts w:ascii="Times New Roman" w:hAnsi="Times New Roman" w:cs="Times New Roman"/>
        </w:rPr>
        <w:t>и эксплуатационной ответственности</w:t>
      </w:r>
    </w:p>
    <w:p w:rsidR="00143C13" w:rsidRPr="00513A25" w:rsidRDefault="00143C13" w:rsidP="00513A25">
      <w:pPr>
        <w:rPr>
          <w:rFonts w:ascii="Times New Roman" w:hAnsi="Times New Roman" w:cs="Times New Roman"/>
        </w:rPr>
      </w:pPr>
    </w:p>
    <w:p w:rsidR="00143C13" w:rsidRPr="00513A25" w:rsidRDefault="004937F7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>МКУ «АХЦ «Воронежский»</w:t>
      </w:r>
      <w:r w:rsidR="00143C13" w:rsidRPr="00513A25">
        <w:rPr>
          <w:rFonts w:ascii="Times New Roman" w:hAnsi="Times New Roman" w:cs="Times New Roman"/>
        </w:rPr>
        <w:t>,</w:t>
      </w:r>
      <w:r w:rsidRPr="00513A25">
        <w:rPr>
          <w:rFonts w:ascii="Times New Roman" w:hAnsi="Times New Roman" w:cs="Times New Roman"/>
        </w:rPr>
        <w:t xml:space="preserve"> </w:t>
      </w:r>
      <w:r w:rsidR="00143C13" w:rsidRPr="00513A25">
        <w:rPr>
          <w:rFonts w:ascii="Times New Roman" w:hAnsi="Times New Roman" w:cs="Times New Roman"/>
        </w:rPr>
        <w:t>именуемое  в   дальнейшем   организацией    водопроводно-канализационного</w:t>
      </w:r>
      <w:r w:rsidRPr="00513A25">
        <w:rPr>
          <w:rFonts w:ascii="Times New Roman" w:hAnsi="Times New Roman" w:cs="Times New Roman"/>
        </w:rPr>
        <w:t xml:space="preserve"> </w:t>
      </w:r>
      <w:r w:rsidR="00143C13" w:rsidRPr="00513A25">
        <w:rPr>
          <w:rFonts w:ascii="Times New Roman" w:hAnsi="Times New Roman" w:cs="Times New Roman"/>
        </w:rPr>
        <w:t>хозяйства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>с одной стороны, и _____________________________________________________,</w:t>
      </w:r>
      <w:r w:rsidR="004937F7" w:rsidRPr="00513A25">
        <w:rPr>
          <w:rFonts w:ascii="Times New Roman" w:hAnsi="Times New Roman" w:cs="Times New Roman"/>
        </w:rPr>
        <w:t xml:space="preserve"> именуемый</w:t>
      </w:r>
      <w:r w:rsidRPr="00513A25">
        <w:rPr>
          <w:rFonts w:ascii="Times New Roman" w:hAnsi="Times New Roman" w:cs="Times New Roman"/>
        </w:rPr>
        <w:t xml:space="preserve"> в дальнейшем абонентом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с другой стороны, именуемые в дальнейшем сторонами, составили настоящий</w:t>
      </w:r>
      <w:r w:rsidR="004937F7" w:rsidRPr="00513A25">
        <w:rPr>
          <w:rFonts w:ascii="Times New Roman" w:hAnsi="Times New Roman" w:cs="Times New Roman"/>
        </w:rPr>
        <w:t xml:space="preserve"> </w:t>
      </w:r>
      <w:r w:rsidRPr="00513A25">
        <w:rPr>
          <w:rFonts w:ascii="Times New Roman" w:hAnsi="Times New Roman" w:cs="Times New Roman"/>
        </w:rPr>
        <w:t>акт о том, что: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границей балансовой принадлежности объектов централизованных  систем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>холодного   водоснабжения   организации     водопроводно-канализационного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>хозяйства и абонента является ___________________________________________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>_________________________________________________________________________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>________________________________________________________________________;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границей эксплуатационной ответственности объектов  централизованных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>систем холодного водоснабжения организации  водопроводно-канализационного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>хозяйства и абонента является ___________________________________________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>________________________________________________________________________.</w:t>
      </w:r>
    </w:p>
    <w:p w:rsidR="00143C13" w:rsidRPr="00513A25" w:rsidRDefault="00143C13" w:rsidP="00513A25">
      <w:pPr>
        <w:rPr>
          <w:rFonts w:ascii="Times New Roman" w:hAnsi="Times New Roman" w:cs="Times New Roman"/>
        </w:rPr>
      </w:pPr>
    </w:p>
    <w:tbl>
      <w:tblPr>
        <w:tblW w:w="1023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3"/>
        <w:gridCol w:w="289"/>
        <w:gridCol w:w="4981"/>
      </w:tblGrid>
      <w:tr w:rsidR="00143C13" w:rsidRPr="00513A25" w:rsidTr="001E2CCB"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  <w:r w:rsidRPr="00513A25">
              <w:rPr>
                <w:rFonts w:ascii="Times New Roman" w:hAnsi="Times New Roman" w:cs="Times New Roman"/>
              </w:rPr>
              <w:t>Организация водопроводно-канализационного хозяйства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  <w:r w:rsidRPr="00513A25">
              <w:rPr>
                <w:rFonts w:ascii="Times New Roman" w:hAnsi="Times New Roman" w:cs="Times New Roman"/>
              </w:rPr>
              <w:t>Абонент</w:t>
            </w:r>
          </w:p>
        </w:tc>
      </w:tr>
      <w:tr w:rsidR="00143C13" w:rsidRPr="00513A25" w:rsidTr="001E2CCB"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43C13" w:rsidRPr="00513A25" w:rsidTr="001E2CCB"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43C13" w:rsidRPr="00513A25" w:rsidTr="001E2CCB"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43C13" w:rsidRPr="00513A25" w:rsidTr="001E2CCB">
        <w:tc>
          <w:tcPr>
            <w:tcW w:w="49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  <w:r w:rsidRPr="00513A25">
              <w:rPr>
                <w:rFonts w:ascii="Times New Roman" w:hAnsi="Times New Roman" w:cs="Times New Roman"/>
              </w:rPr>
              <w:t>"___" ______________ 20___ г.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  <w:r w:rsidRPr="00513A25">
              <w:rPr>
                <w:rFonts w:ascii="Times New Roman" w:hAnsi="Times New Roman" w:cs="Times New Roman"/>
              </w:rPr>
              <w:t>"___" ______________ 20___ г.</w:t>
            </w:r>
          </w:p>
        </w:tc>
      </w:tr>
    </w:tbl>
    <w:p w:rsidR="00143C13" w:rsidRPr="00513A25" w:rsidRDefault="00143C13" w:rsidP="00513A25">
      <w:pPr>
        <w:rPr>
          <w:rFonts w:ascii="Times New Roman" w:hAnsi="Times New Roman" w:cs="Times New Roman"/>
        </w:rPr>
      </w:pPr>
    </w:p>
    <w:p w:rsidR="004937F7" w:rsidRPr="00513A25" w:rsidRDefault="00143C13" w:rsidP="00513A25">
      <w:pPr>
        <w:pStyle w:val="ab"/>
        <w:jc w:val="both"/>
        <w:rPr>
          <w:rStyle w:val="a3"/>
          <w:rFonts w:ascii="Times New Roman" w:hAnsi="Times New Roman" w:cs="Times New Roman"/>
        </w:rPr>
      </w:pPr>
      <w:bookmarkStart w:id="20" w:name="sub_1200"/>
      <w:r w:rsidRPr="00513A25">
        <w:rPr>
          <w:rStyle w:val="a3"/>
          <w:rFonts w:ascii="Times New Roman" w:hAnsi="Times New Roman" w:cs="Times New Roman"/>
        </w:rPr>
        <w:t xml:space="preserve">                                                       </w:t>
      </w:r>
    </w:p>
    <w:p w:rsidR="004937F7" w:rsidRPr="00513A25" w:rsidRDefault="004937F7" w:rsidP="00513A25">
      <w:pPr>
        <w:rPr>
          <w:rStyle w:val="a3"/>
          <w:rFonts w:ascii="Times New Roman" w:hAnsi="Times New Roman" w:cs="Times New Roman"/>
        </w:rPr>
      </w:pPr>
      <w:r w:rsidRPr="00513A25">
        <w:rPr>
          <w:rStyle w:val="a3"/>
          <w:rFonts w:ascii="Times New Roman" w:hAnsi="Times New Roman" w:cs="Times New Roman"/>
        </w:rPr>
        <w:br w:type="page"/>
      </w:r>
    </w:p>
    <w:p w:rsidR="00143C13" w:rsidRPr="00513A25" w:rsidRDefault="00143C13" w:rsidP="00513A25">
      <w:pPr>
        <w:pStyle w:val="ab"/>
        <w:jc w:val="right"/>
        <w:rPr>
          <w:rFonts w:ascii="Times New Roman" w:hAnsi="Times New Roman" w:cs="Times New Roman"/>
        </w:rPr>
      </w:pPr>
      <w:bookmarkStart w:id="21" w:name="sub_1300"/>
      <w:bookmarkEnd w:id="20"/>
      <w:r w:rsidRPr="00513A25">
        <w:rPr>
          <w:rStyle w:val="a3"/>
          <w:rFonts w:ascii="Times New Roman" w:hAnsi="Times New Roman" w:cs="Times New Roman"/>
        </w:rPr>
        <w:lastRenderedPageBreak/>
        <w:t xml:space="preserve">                                                       </w:t>
      </w:r>
      <w:r w:rsidR="004937F7" w:rsidRPr="00513A25">
        <w:rPr>
          <w:rStyle w:val="a3"/>
          <w:rFonts w:ascii="Times New Roman" w:hAnsi="Times New Roman" w:cs="Times New Roman"/>
        </w:rPr>
        <w:t>Приложение N 2</w:t>
      </w:r>
    </w:p>
    <w:bookmarkEnd w:id="21"/>
    <w:p w:rsidR="00143C13" w:rsidRPr="00513A25" w:rsidRDefault="00143C13" w:rsidP="00513A25">
      <w:pPr>
        <w:pStyle w:val="ab"/>
        <w:jc w:val="right"/>
        <w:rPr>
          <w:rFonts w:ascii="Times New Roman" w:hAnsi="Times New Roman" w:cs="Times New Roman"/>
        </w:rPr>
      </w:pPr>
      <w:r w:rsidRPr="00513A25">
        <w:rPr>
          <w:rStyle w:val="a3"/>
          <w:rFonts w:ascii="Times New Roman" w:hAnsi="Times New Roman" w:cs="Times New Roman"/>
        </w:rPr>
        <w:t xml:space="preserve">                                                    к </w:t>
      </w:r>
      <w:hyperlink w:anchor="sub_1000" w:history="1">
        <w:r w:rsidRPr="00513A25">
          <w:rPr>
            <w:rStyle w:val="a4"/>
            <w:rFonts w:ascii="Times New Roman" w:hAnsi="Times New Roman" w:cs="Times New Roman"/>
          </w:rPr>
          <w:t>договору</w:t>
        </w:r>
      </w:hyperlink>
    </w:p>
    <w:p w:rsidR="00143C13" w:rsidRPr="00513A25" w:rsidRDefault="00143C13" w:rsidP="00513A25">
      <w:pPr>
        <w:pStyle w:val="ab"/>
        <w:jc w:val="right"/>
        <w:rPr>
          <w:rFonts w:ascii="Times New Roman" w:hAnsi="Times New Roman" w:cs="Times New Roman"/>
        </w:rPr>
      </w:pPr>
      <w:r w:rsidRPr="00513A25">
        <w:rPr>
          <w:rStyle w:val="a3"/>
          <w:rFonts w:ascii="Times New Roman" w:hAnsi="Times New Roman" w:cs="Times New Roman"/>
        </w:rPr>
        <w:t xml:space="preserve">                                                  холодного водоснабжения</w:t>
      </w:r>
    </w:p>
    <w:p w:rsidR="00143C13" w:rsidRPr="00513A25" w:rsidRDefault="00143C13" w:rsidP="00513A25">
      <w:pPr>
        <w:rPr>
          <w:rFonts w:ascii="Times New Roman" w:hAnsi="Times New Roman" w:cs="Times New Roman"/>
        </w:rPr>
      </w:pPr>
    </w:p>
    <w:p w:rsidR="00143C13" w:rsidRPr="00513A25" w:rsidRDefault="00143C13" w:rsidP="00513A25">
      <w:pPr>
        <w:rPr>
          <w:rFonts w:ascii="Times New Roman" w:hAnsi="Times New Roman" w:cs="Times New Roman"/>
        </w:rPr>
      </w:pPr>
    </w:p>
    <w:p w:rsidR="00143C13" w:rsidRPr="00513A25" w:rsidRDefault="00143C13" w:rsidP="001E2CCB">
      <w:pPr>
        <w:pStyle w:val="ab"/>
        <w:jc w:val="center"/>
        <w:rPr>
          <w:rFonts w:ascii="Times New Roman" w:hAnsi="Times New Roman" w:cs="Times New Roman"/>
        </w:rPr>
      </w:pPr>
      <w:r w:rsidRPr="00513A25">
        <w:rPr>
          <w:rStyle w:val="a3"/>
          <w:rFonts w:ascii="Times New Roman" w:hAnsi="Times New Roman" w:cs="Times New Roman"/>
        </w:rPr>
        <w:t>РЕЖИМ</w:t>
      </w:r>
    </w:p>
    <w:p w:rsidR="00143C13" w:rsidRPr="00513A25" w:rsidRDefault="00143C13" w:rsidP="001E2CCB">
      <w:pPr>
        <w:pStyle w:val="ab"/>
        <w:jc w:val="center"/>
        <w:rPr>
          <w:rFonts w:ascii="Times New Roman" w:hAnsi="Times New Roman" w:cs="Times New Roman"/>
        </w:rPr>
      </w:pPr>
      <w:r w:rsidRPr="00513A25">
        <w:rPr>
          <w:rStyle w:val="a3"/>
          <w:rFonts w:ascii="Times New Roman" w:hAnsi="Times New Roman" w:cs="Times New Roman"/>
        </w:rPr>
        <w:t>подачи (потребления) холодной воды</w:t>
      </w:r>
    </w:p>
    <w:p w:rsidR="00143C13" w:rsidRPr="00513A25" w:rsidRDefault="00143C13" w:rsidP="00513A25">
      <w:pPr>
        <w:rPr>
          <w:rFonts w:ascii="Times New Roman" w:hAnsi="Times New Roman" w:cs="Times New Roman"/>
        </w:rPr>
      </w:pPr>
    </w:p>
    <w:tbl>
      <w:tblPr>
        <w:tblW w:w="10221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862"/>
        <w:gridCol w:w="2218"/>
        <w:gridCol w:w="2218"/>
        <w:gridCol w:w="3077"/>
      </w:tblGrid>
      <w:tr w:rsidR="00143C13" w:rsidRPr="00513A25" w:rsidTr="004937F7">
        <w:tc>
          <w:tcPr>
            <w:tcW w:w="846" w:type="dxa"/>
            <w:tcBorders>
              <w:top w:val="single" w:sz="4" w:space="0" w:color="auto"/>
              <w:bottom w:val="nil"/>
              <w:right w:val="nil"/>
            </w:tcBorders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  <w:r w:rsidRPr="00513A25">
              <w:rPr>
                <w:rFonts w:ascii="Times New Roman" w:hAnsi="Times New Roman" w:cs="Times New Roman"/>
              </w:rPr>
              <w:t>N </w:t>
            </w:r>
          </w:p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  <w:r w:rsidRPr="00513A2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  <w:r w:rsidRPr="00513A25">
              <w:rPr>
                <w:rFonts w:ascii="Times New Roman" w:hAnsi="Times New Roman" w:cs="Times New Roman"/>
              </w:rPr>
              <w:t>Наименование объекта (ввода)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  <w:r w:rsidRPr="00513A25">
              <w:rPr>
                <w:rFonts w:ascii="Times New Roman" w:hAnsi="Times New Roman" w:cs="Times New Roman"/>
              </w:rPr>
              <w:t>Гарантированный объем подачи холодной воды (отдельно для холодной питьевой и технической воды)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  <w:r w:rsidRPr="00513A25">
              <w:rPr>
                <w:rFonts w:ascii="Times New Roman" w:hAnsi="Times New Roman" w:cs="Times New Roman"/>
              </w:rPr>
              <w:t>Гарантированный объем подачи холодной воды на нужды пожаротушения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  <w:r w:rsidRPr="00513A25">
              <w:rPr>
                <w:rFonts w:ascii="Times New Roman" w:hAnsi="Times New Roman" w:cs="Times New Roman"/>
              </w:rPr>
              <w:t>Гарантированный уровень давления холодной воды (отдельно для холодной питьевой и технической воды)</w:t>
            </w:r>
          </w:p>
        </w:tc>
      </w:tr>
      <w:tr w:rsidR="00143C13" w:rsidRPr="00513A25" w:rsidTr="004937F7">
        <w:tc>
          <w:tcPr>
            <w:tcW w:w="846" w:type="dxa"/>
            <w:tcBorders>
              <w:top w:val="single" w:sz="4" w:space="0" w:color="auto"/>
              <w:bottom w:val="nil"/>
              <w:right w:val="nil"/>
            </w:tcBorders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  <w:r w:rsidRPr="00513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  <w:r w:rsidRPr="00513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  <w:r w:rsidRPr="00513A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  <w:r w:rsidRPr="00513A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  <w:r w:rsidRPr="00513A25">
              <w:rPr>
                <w:rFonts w:ascii="Times New Roman" w:hAnsi="Times New Roman" w:cs="Times New Roman"/>
              </w:rPr>
              <w:t>5</w:t>
            </w:r>
          </w:p>
        </w:tc>
      </w:tr>
      <w:tr w:rsidR="00143C13" w:rsidRPr="00513A25" w:rsidTr="004937F7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143C13" w:rsidRPr="00513A25" w:rsidRDefault="00143C13" w:rsidP="00513A25">
      <w:pPr>
        <w:rPr>
          <w:rFonts w:ascii="Times New Roman" w:hAnsi="Times New Roman" w:cs="Times New Roman"/>
        </w:rPr>
      </w:pP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Режим установлен на период с ________ по ___________________ 20__ г.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Допустимые   перерывы   в   продолжительности  подачи  холодной воды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>________________________________________________________________________.</w:t>
      </w:r>
    </w:p>
    <w:p w:rsidR="00143C13" w:rsidRPr="00513A25" w:rsidRDefault="00143C13" w:rsidP="00513A25">
      <w:pPr>
        <w:rPr>
          <w:rFonts w:ascii="Times New Roman" w:hAnsi="Times New Roman" w:cs="Times New Roman"/>
        </w:rPr>
      </w:pPr>
    </w:p>
    <w:p w:rsidR="00143C13" w:rsidRPr="00513A25" w:rsidRDefault="00143C13" w:rsidP="00513A25">
      <w:pPr>
        <w:rPr>
          <w:rFonts w:ascii="Times New Roman" w:hAnsi="Times New Roman" w:cs="Times New Roman"/>
        </w:rPr>
      </w:pP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>Организация водопроводно-                                         Абонент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>канализационного хозяйства</w:t>
      </w:r>
    </w:p>
    <w:p w:rsidR="00143C13" w:rsidRPr="00513A25" w:rsidRDefault="00143C13" w:rsidP="00513A25">
      <w:pPr>
        <w:rPr>
          <w:rFonts w:ascii="Times New Roman" w:hAnsi="Times New Roman" w:cs="Times New Roman"/>
        </w:rPr>
      </w:pP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>___________________________________  ____________________________________</w:t>
      </w:r>
    </w:p>
    <w:p w:rsidR="00143C13" w:rsidRPr="00513A25" w:rsidRDefault="00143C13" w:rsidP="00513A25">
      <w:pPr>
        <w:rPr>
          <w:rFonts w:ascii="Times New Roman" w:hAnsi="Times New Roman" w:cs="Times New Roman"/>
        </w:rPr>
      </w:pP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>"___"___________ 20__ г.                         "___"___________ 20__ г.</w:t>
      </w:r>
    </w:p>
    <w:p w:rsidR="00143C13" w:rsidRPr="00513A25" w:rsidRDefault="00143C13" w:rsidP="00513A25">
      <w:pPr>
        <w:rPr>
          <w:rFonts w:ascii="Times New Roman" w:hAnsi="Times New Roman" w:cs="Times New Roman"/>
        </w:rPr>
      </w:pPr>
    </w:p>
    <w:p w:rsidR="004937F7" w:rsidRPr="00513A25" w:rsidRDefault="00143C13" w:rsidP="00513A25">
      <w:pPr>
        <w:pStyle w:val="ab"/>
        <w:jc w:val="both"/>
        <w:rPr>
          <w:rStyle w:val="a3"/>
          <w:rFonts w:ascii="Times New Roman" w:hAnsi="Times New Roman" w:cs="Times New Roman"/>
        </w:rPr>
      </w:pPr>
      <w:bookmarkStart w:id="22" w:name="sub_1400"/>
      <w:r w:rsidRPr="00513A25">
        <w:rPr>
          <w:rStyle w:val="a3"/>
          <w:rFonts w:ascii="Times New Roman" w:hAnsi="Times New Roman" w:cs="Times New Roman"/>
        </w:rPr>
        <w:t xml:space="preserve">                                                       </w:t>
      </w:r>
    </w:p>
    <w:p w:rsidR="004937F7" w:rsidRPr="00513A25" w:rsidRDefault="004937F7" w:rsidP="00513A25">
      <w:pPr>
        <w:rPr>
          <w:rStyle w:val="a3"/>
          <w:rFonts w:ascii="Times New Roman" w:hAnsi="Times New Roman" w:cs="Times New Roman"/>
        </w:rPr>
      </w:pPr>
      <w:r w:rsidRPr="00513A25">
        <w:rPr>
          <w:rStyle w:val="a3"/>
          <w:rFonts w:ascii="Times New Roman" w:hAnsi="Times New Roman" w:cs="Times New Roman"/>
        </w:rPr>
        <w:br w:type="page"/>
      </w:r>
    </w:p>
    <w:p w:rsidR="00143C13" w:rsidRPr="00513A25" w:rsidRDefault="00143C13" w:rsidP="001E2CCB">
      <w:pPr>
        <w:pStyle w:val="ab"/>
        <w:jc w:val="right"/>
        <w:rPr>
          <w:rFonts w:ascii="Times New Roman" w:hAnsi="Times New Roman" w:cs="Times New Roman"/>
        </w:rPr>
      </w:pPr>
      <w:r w:rsidRPr="00513A25">
        <w:rPr>
          <w:rStyle w:val="a3"/>
          <w:rFonts w:ascii="Times New Roman" w:hAnsi="Times New Roman" w:cs="Times New Roman"/>
        </w:rPr>
        <w:lastRenderedPageBreak/>
        <w:t>Приложение N </w:t>
      </w:r>
      <w:r w:rsidR="004937F7" w:rsidRPr="00513A25">
        <w:rPr>
          <w:rStyle w:val="a3"/>
          <w:rFonts w:ascii="Times New Roman" w:hAnsi="Times New Roman" w:cs="Times New Roman"/>
        </w:rPr>
        <w:t>3</w:t>
      </w:r>
    </w:p>
    <w:bookmarkEnd w:id="22"/>
    <w:p w:rsidR="00143C13" w:rsidRPr="00513A25" w:rsidRDefault="00143C13" w:rsidP="001E2CCB">
      <w:pPr>
        <w:pStyle w:val="ab"/>
        <w:jc w:val="right"/>
        <w:rPr>
          <w:rFonts w:ascii="Times New Roman" w:hAnsi="Times New Roman" w:cs="Times New Roman"/>
        </w:rPr>
      </w:pPr>
      <w:r w:rsidRPr="00513A25">
        <w:rPr>
          <w:rStyle w:val="a3"/>
          <w:rFonts w:ascii="Times New Roman" w:hAnsi="Times New Roman" w:cs="Times New Roman"/>
        </w:rPr>
        <w:t xml:space="preserve">                                                    к </w:t>
      </w:r>
      <w:hyperlink w:anchor="sub_1000" w:history="1">
        <w:r w:rsidRPr="00513A25">
          <w:rPr>
            <w:rStyle w:val="a4"/>
            <w:rFonts w:ascii="Times New Roman" w:hAnsi="Times New Roman" w:cs="Times New Roman"/>
          </w:rPr>
          <w:t>договору</w:t>
        </w:r>
      </w:hyperlink>
    </w:p>
    <w:p w:rsidR="00143C13" w:rsidRPr="00513A25" w:rsidRDefault="00143C13" w:rsidP="001E2CCB">
      <w:pPr>
        <w:pStyle w:val="ab"/>
        <w:jc w:val="right"/>
        <w:rPr>
          <w:rFonts w:ascii="Times New Roman" w:hAnsi="Times New Roman" w:cs="Times New Roman"/>
        </w:rPr>
      </w:pPr>
      <w:r w:rsidRPr="00513A25">
        <w:rPr>
          <w:rStyle w:val="a3"/>
          <w:rFonts w:ascii="Times New Roman" w:hAnsi="Times New Roman" w:cs="Times New Roman"/>
        </w:rPr>
        <w:t xml:space="preserve">                                                  холодного водоснабжения</w:t>
      </w:r>
    </w:p>
    <w:p w:rsidR="00143C13" w:rsidRPr="00513A25" w:rsidRDefault="00143C13" w:rsidP="00513A25">
      <w:pPr>
        <w:rPr>
          <w:rFonts w:ascii="Times New Roman" w:hAnsi="Times New Roman" w:cs="Times New Roman"/>
        </w:rPr>
      </w:pPr>
    </w:p>
    <w:p w:rsidR="00143C13" w:rsidRPr="00513A25" w:rsidRDefault="00143C13" w:rsidP="00513A25">
      <w:pPr>
        <w:rPr>
          <w:rFonts w:ascii="Times New Roman" w:hAnsi="Times New Roman" w:cs="Times New Roman"/>
        </w:rPr>
      </w:pPr>
    </w:p>
    <w:p w:rsidR="00143C13" w:rsidRPr="00513A25" w:rsidRDefault="00143C13" w:rsidP="001E2CCB">
      <w:pPr>
        <w:pStyle w:val="ab"/>
        <w:jc w:val="center"/>
        <w:rPr>
          <w:rFonts w:ascii="Times New Roman" w:hAnsi="Times New Roman" w:cs="Times New Roman"/>
        </w:rPr>
      </w:pPr>
      <w:r w:rsidRPr="00513A25">
        <w:rPr>
          <w:rStyle w:val="a3"/>
          <w:rFonts w:ascii="Times New Roman" w:hAnsi="Times New Roman" w:cs="Times New Roman"/>
        </w:rPr>
        <w:t>СВЕДЕНИЯ</w:t>
      </w:r>
    </w:p>
    <w:p w:rsidR="00143C13" w:rsidRPr="00513A25" w:rsidRDefault="00143C13" w:rsidP="001E2CCB">
      <w:pPr>
        <w:pStyle w:val="ab"/>
        <w:jc w:val="center"/>
        <w:rPr>
          <w:rFonts w:ascii="Times New Roman" w:hAnsi="Times New Roman" w:cs="Times New Roman"/>
        </w:rPr>
      </w:pPr>
      <w:r w:rsidRPr="00513A25">
        <w:rPr>
          <w:rStyle w:val="a3"/>
          <w:rFonts w:ascii="Times New Roman" w:hAnsi="Times New Roman" w:cs="Times New Roman"/>
        </w:rPr>
        <w:t>об узлах учета, приборах учета и местах отбора проб холодной воды</w:t>
      </w:r>
    </w:p>
    <w:p w:rsidR="00143C13" w:rsidRPr="00513A25" w:rsidRDefault="00143C13" w:rsidP="00513A25">
      <w:pPr>
        <w:rPr>
          <w:rFonts w:ascii="Times New Roman" w:hAnsi="Times New Roman" w:cs="Times New Roman"/>
        </w:rPr>
      </w:pPr>
    </w:p>
    <w:tbl>
      <w:tblPr>
        <w:tblW w:w="10178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3648"/>
        <w:gridCol w:w="2798"/>
        <w:gridCol w:w="2770"/>
      </w:tblGrid>
      <w:tr w:rsidR="00143C13" w:rsidRPr="00513A25" w:rsidTr="004937F7">
        <w:tc>
          <w:tcPr>
            <w:tcW w:w="962" w:type="dxa"/>
            <w:tcBorders>
              <w:top w:val="single" w:sz="4" w:space="0" w:color="auto"/>
              <w:bottom w:val="nil"/>
              <w:right w:val="nil"/>
            </w:tcBorders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  <w:r w:rsidRPr="00513A25">
              <w:rPr>
                <w:rFonts w:ascii="Times New Roman" w:hAnsi="Times New Roman" w:cs="Times New Roman"/>
              </w:rPr>
              <w:t>N </w:t>
            </w:r>
          </w:p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  <w:r w:rsidRPr="00513A2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  <w:r w:rsidRPr="00513A25">
              <w:rPr>
                <w:rFonts w:ascii="Times New Roman" w:hAnsi="Times New Roman" w:cs="Times New Roman"/>
              </w:rPr>
              <w:t>Показания приборов учета на начало подачи ресурса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  <w:r w:rsidRPr="00513A25">
              <w:rPr>
                <w:rFonts w:ascii="Times New Roman" w:hAnsi="Times New Roman" w:cs="Times New Roman"/>
              </w:rPr>
              <w:t>Дата опломбирования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  <w:r w:rsidRPr="00513A25">
              <w:rPr>
                <w:rFonts w:ascii="Times New Roman" w:hAnsi="Times New Roman" w:cs="Times New Roman"/>
              </w:rPr>
              <w:t>Дата очередной поверки</w:t>
            </w:r>
          </w:p>
        </w:tc>
      </w:tr>
      <w:tr w:rsidR="00143C13" w:rsidRPr="00513A25" w:rsidTr="004937F7">
        <w:tc>
          <w:tcPr>
            <w:tcW w:w="962" w:type="dxa"/>
            <w:tcBorders>
              <w:top w:val="single" w:sz="4" w:space="0" w:color="auto"/>
              <w:bottom w:val="nil"/>
              <w:right w:val="nil"/>
            </w:tcBorders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  <w:r w:rsidRPr="00513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  <w:r w:rsidRPr="00513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  <w:r w:rsidRPr="00513A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  <w:r w:rsidRPr="00513A25">
              <w:rPr>
                <w:rFonts w:ascii="Times New Roman" w:hAnsi="Times New Roman" w:cs="Times New Roman"/>
              </w:rPr>
              <w:t>4</w:t>
            </w:r>
          </w:p>
        </w:tc>
      </w:tr>
      <w:tr w:rsidR="00143C13" w:rsidRPr="00513A25" w:rsidTr="004937F7"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143C13" w:rsidRPr="00513A25" w:rsidRDefault="00143C13" w:rsidP="00513A25">
      <w:pPr>
        <w:rPr>
          <w:rFonts w:ascii="Times New Roman" w:hAnsi="Times New Roman" w:cs="Times New Roman"/>
        </w:rPr>
      </w:pPr>
    </w:p>
    <w:tbl>
      <w:tblPr>
        <w:tblW w:w="10212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2482"/>
        <w:gridCol w:w="1834"/>
        <w:gridCol w:w="1987"/>
        <w:gridCol w:w="2971"/>
      </w:tblGrid>
      <w:tr w:rsidR="00143C13" w:rsidRPr="00513A25" w:rsidTr="004937F7">
        <w:tc>
          <w:tcPr>
            <w:tcW w:w="938" w:type="dxa"/>
            <w:tcBorders>
              <w:top w:val="single" w:sz="4" w:space="0" w:color="auto"/>
              <w:bottom w:val="nil"/>
              <w:right w:val="nil"/>
            </w:tcBorders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  <w:r w:rsidRPr="00513A25">
              <w:rPr>
                <w:rFonts w:ascii="Times New Roman" w:hAnsi="Times New Roman" w:cs="Times New Roman"/>
              </w:rPr>
              <w:t>N </w:t>
            </w:r>
          </w:p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  <w:r w:rsidRPr="00513A2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  <w:r w:rsidRPr="00513A25">
              <w:rPr>
                <w:rFonts w:ascii="Times New Roman" w:hAnsi="Times New Roman" w:cs="Times New Roman"/>
              </w:rPr>
              <w:t>Расположение узла учета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  <w:r w:rsidRPr="00513A25">
              <w:rPr>
                <w:rFonts w:ascii="Times New Roman" w:hAnsi="Times New Roman" w:cs="Times New Roman"/>
              </w:rPr>
              <w:t>Диаметр прибора учета, мм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  <w:r w:rsidRPr="00513A25">
              <w:rPr>
                <w:rFonts w:ascii="Times New Roman" w:hAnsi="Times New Roman" w:cs="Times New Roman"/>
              </w:rPr>
              <w:t>Марка и заводской номер прибора учета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  <w:r w:rsidRPr="00513A25">
              <w:rPr>
                <w:rFonts w:ascii="Times New Roman" w:hAnsi="Times New Roman" w:cs="Times New Roman"/>
              </w:rPr>
              <w:t>Технический паспорт прилагается (указать количество листов)</w:t>
            </w:r>
          </w:p>
        </w:tc>
      </w:tr>
      <w:tr w:rsidR="00143C13" w:rsidRPr="00513A25" w:rsidTr="004937F7">
        <w:tc>
          <w:tcPr>
            <w:tcW w:w="938" w:type="dxa"/>
            <w:tcBorders>
              <w:top w:val="single" w:sz="4" w:space="0" w:color="auto"/>
              <w:bottom w:val="nil"/>
              <w:right w:val="nil"/>
            </w:tcBorders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  <w:r w:rsidRPr="00513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  <w:r w:rsidRPr="00513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  <w:r w:rsidRPr="00513A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  <w:r w:rsidRPr="00513A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  <w:r w:rsidRPr="00513A25">
              <w:rPr>
                <w:rFonts w:ascii="Times New Roman" w:hAnsi="Times New Roman" w:cs="Times New Roman"/>
              </w:rPr>
              <w:t>5</w:t>
            </w:r>
          </w:p>
        </w:tc>
      </w:tr>
      <w:tr w:rsidR="00143C13" w:rsidRPr="00513A25" w:rsidTr="004937F7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143C13" w:rsidRPr="00513A25" w:rsidRDefault="00143C13" w:rsidP="00513A25">
      <w:pPr>
        <w:rPr>
          <w:rFonts w:ascii="Times New Roman" w:hAnsi="Times New Roman" w:cs="Times New Roman"/>
        </w:rPr>
      </w:pPr>
    </w:p>
    <w:tbl>
      <w:tblPr>
        <w:tblW w:w="10202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"/>
        <w:gridCol w:w="3098"/>
        <w:gridCol w:w="3228"/>
        <w:gridCol w:w="2934"/>
      </w:tblGrid>
      <w:tr w:rsidR="00143C13" w:rsidRPr="00513A25" w:rsidTr="004937F7">
        <w:tc>
          <w:tcPr>
            <w:tcW w:w="942" w:type="dxa"/>
            <w:tcBorders>
              <w:top w:val="single" w:sz="4" w:space="0" w:color="auto"/>
              <w:bottom w:val="nil"/>
              <w:right w:val="nil"/>
            </w:tcBorders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  <w:r w:rsidRPr="00513A25">
              <w:rPr>
                <w:rFonts w:ascii="Times New Roman" w:hAnsi="Times New Roman" w:cs="Times New Roman"/>
              </w:rPr>
              <w:t>N </w:t>
            </w:r>
          </w:p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  <w:r w:rsidRPr="00513A2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  <w:r w:rsidRPr="00513A25">
              <w:rPr>
                <w:rFonts w:ascii="Times New Roman" w:hAnsi="Times New Roman" w:cs="Times New Roman"/>
              </w:rPr>
              <w:t>Расположение места отбора проб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  <w:r w:rsidRPr="00513A25">
              <w:rPr>
                <w:rFonts w:ascii="Times New Roman" w:hAnsi="Times New Roman" w:cs="Times New Roman"/>
              </w:rPr>
              <w:t>Характеристика места отбора проб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  <w:r w:rsidRPr="00513A25">
              <w:rPr>
                <w:rFonts w:ascii="Times New Roman" w:hAnsi="Times New Roman" w:cs="Times New Roman"/>
              </w:rPr>
              <w:t>Частота отбора проб</w:t>
            </w:r>
          </w:p>
        </w:tc>
      </w:tr>
      <w:tr w:rsidR="00143C13" w:rsidRPr="00513A25" w:rsidTr="004937F7">
        <w:tc>
          <w:tcPr>
            <w:tcW w:w="942" w:type="dxa"/>
            <w:tcBorders>
              <w:top w:val="single" w:sz="4" w:space="0" w:color="auto"/>
              <w:bottom w:val="nil"/>
              <w:right w:val="nil"/>
            </w:tcBorders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  <w:r w:rsidRPr="00513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  <w:r w:rsidRPr="00513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  <w:r w:rsidRPr="00513A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  <w:r w:rsidRPr="00513A25">
              <w:rPr>
                <w:rFonts w:ascii="Times New Roman" w:hAnsi="Times New Roman" w:cs="Times New Roman"/>
              </w:rPr>
              <w:t>4</w:t>
            </w:r>
          </w:p>
        </w:tc>
      </w:tr>
      <w:tr w:rsidR="00143C13" w:rsidRPr="00513A25" w:rsidTr="004937F7"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C13" w:rsidRPr="00513A25" w:rsidRDefault="00143C13" w:rsidP="00513A2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143C13" w:rsidRPr="00513A25" w:rsidRDefault="00143C13" w:rsidP="00513A25">
      <w:pPr>
        <w:rPr>
          <w:rFonts w:ascii="Times New Roman" w:hAnsi="Times New Roman" w:cs="Times New Roman"/>
        </w:rPr>
      </w:pP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 xml:space="preserve">     Схема расположения узлов учета  и мест  отбора  проб  холодной  воды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>прилагается.</w:t>
      </w:r>
    </w:p>
    <w:p w:rsidR="00143C13" w:rsidRPr="00513A25" w:rsidRDefault="00143C13" w:rsidP="00513A25">
      <w:pPr>
        <w:rPr>
          <w:rFonts w:ascii="Times New Roman" w:hAnsi="Times New Roman" w:cs="Times New Roman"/>
        </w:rPr>
      </w:pP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>Организация водопроводно-                                         Абонент</w:t>
      </w: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>канализационного хозяйства</w:t>
      </w:r>
    </w:p>
    <w:p w:rsidR="00143C13" w:rsidRPr="00513A25" w:rsidRDefault="00143C13" w:rsidP="00513A25">
      <w:pPr>
        <w:rPr>
          <w:rFonts w:ascii="Times New Roman" w:hAnsi="Times New Roman" w:cs="Times New Roman"/>
        </w:rPr>
      </w:pP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>___________________________________  ____________________________________</w:t>
      </w:r>
    </w:p>
    <w:p w:rsidR="00143C13" w:rsidRPr="00513A25" w:rsidRDefault="00143C13" w:rsidP="00513A25">
      <w:pPr>
        <w:rPr>
          <w:rFonts w:ascii="Times New Roman" w:hAnsi="Times New Roman" w:cs="Times New Roman"/>
        </w:rPr>
      </w:pPr>
    </w:p>
    <w:p w:rsidR="00143C13" w:rsidRPr="00513A25" w:rsidRDefault="00143C13" w:rsidP="00513A25">
      <w:pPr>
        <w:pStyle w:val="ab"/>
        <w:jc w:val="both"/>
        <w:rPr>
          <w:rFonts w:ascii="Times New Roman" w:hAnsi="Times New Roman" w:cs="Times New Roman"/>
        </w:rPr>
      </w:pPr>
      <w:r w:rsidRPr="00513A25">
        <w:rPr>
          <w:rFonts w:ascii="Times New Roman" w:hAnsi="Times New Roman" w:cs="Times New Roman"/>
        </w:rPr>
        <w:t>"___"___________ 20__ г.                         "___"___________ 20__ г.</w:t>
      </w:r>
    </w:p>
    <w:p w:rsidR="00143C13" w:rsidRPr="00513A25" w:rsidRDefault="00143C13" w:rsidP="00513A25">
      <w:pPr>
        <w:rPr>
          <w:rFonts w:ascii="Times New Roman" w:hAnsi="Times New Roman" w:cs="Times New Roman"/>
        </w:rPr>
      </w:pPr>
    </w:p>
    <w:p w:rsidR="004937F7" w:rsidRPr="00513A25" w:rsidRDefault="00143C13" w:rsidP="00513A25">
      <w:pPr>
        <w:pStyle w:val="ab"/>
        <w:jc w:val="both"/>
        <w:rPr>
          <w:rStyle w:val="a3"/>
          <w:rFonts w:ascii="Times New Roman" w:hAnsi="Times New Roman" w:cs="Times New Roman"/>
        </w:rPr>
      </w:pPr>
      <w:bookmarkStart w:id="23" w:name="sub_1500"/>
      <w:r w:rsidRPr="00513A25">
        <w:rPr>
          <w:rStyle w:val="a3"/>
          <w:rFonts w:ascii="Times New Roman" w:hAnsi="Times New Roman" w:cs="Times New Roman"/>
        </w:rPr>
        <w:t xml:space="preserve">                                                       </w:t>
      </w:r>
    </w:p>
    <w:bookmarkEnd w:id="23"/>
    <w:p w:rsidR="004937F7" w:rsidRPr="00513A25" w:rsidRDefault="004937F7" w:rsidP="00A30574">
      <w:pPr>
        <w:ind w:firstLine="0"/>
        <w:rPr>
          <w:rStyle w:val="a3"/>
          <w:rFonts w:ascii="Times New Roman" w:hAnsi="Times New Roman" w:cs="Times New Roman"/>
        </w:rPr>
      </w:pPr>
    </w:p>
    <w:sectPr w:rsidR="004937F7" w:rsidRPr="00513A25" w:rsidSect="00A305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13"/>
    <w:rsid w:val="00143C13"/>
    <w:rsid w:val="001510A2"/>
    <w:rsid w:val="001E2CCB"/>
    <w:rsid w:val="002B6A00"/>
    <w:rsid w:val="002C0B5F"/>
    <w:rsid w:val="004937F7"/>
    <w:rsid w:val="005061F5"/>
    <w:rsid w:val="00513A25"/>
    <w:rsid w:val="00550F77"/>
    <w:rsid w:val="00594FDF"/>
    <w:rsid w:val="00620BA8"/>
    <w:rsid w:val="00707CAA"/>
    <w:rsid w:val="007F1936"/>
    <w:rsid w:val="00974045"/>
    <w:rsid w:val="00A15B9F"/>
    <w:rsid w:val="00A30574"/>
    <w:rsid w:val="00C82CA0"/>
    <w:rsid w:val="00D03C37"/>
    <w:rsid w:val="00FA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3C1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3C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43C1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43C13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143C13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143C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143C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143C13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143C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143C13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143C13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143C13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143C13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143C13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3C1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3C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43C1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43C13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143C13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143C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143C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143C13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143C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143C13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143C13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143C13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143C13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143C13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47322&amp;sub=1000" TargetMode="External"/><Relationship Id="rId13" Type="http://schemas.openxmlformats.org/officeDocument/2006/relationships/hyperlink" Target="http://ivo.garant.ru/document?id=12015118&amp;sub=3" TargetMode="External"/><Relationship Id="rId18" Type="http://schemas.openxmlformats.org/officeDocument/2006/relationships/hyperlink" Target="http://ivo.garant.ru/document?id=70736474&amp;sub=0" TargetMode="External"/><Relationship Id="rId26" Type="http://schemas.openxmlformats.org/officeDocument/2006/relationships/hyperlink" Target="http://ivo.garant.ru/document?id=70327212&amp;sub=10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?id=70347322&amp;sub=1000" TargetMode="External"/><Relationship Id="rId7" Type="http://schemas.openxmlformats.org/officeDocument/2006/relationships/hyperlink" Target="http://ivo.garant.ru/document?id=70327212&amp;sub=0" TargetMode="External"/><Relationship Id="rId12" Type="http://schemas.openxmlformats.org/officeDocument/2006/relationships/hyperlink" Target="http://ivo.garant.ru/document?id=70347322&amp;sub=1000" TargetMode="External"/><Relationship Id="rId17" Type="http://schemas.openxmlformats.org/officeDocument/2006/relationships/hyperlink" Target="http://ivo.garant.ru/document?id=70736474&amp;sub=1000" TargetMode="External"/><Relationship Id="rId25" Type="http://schemas.openxmlformats.org/officeDocument/2006/relationships/hyperlink" Target="http://ivo.garant.ru/document?id=70003066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12015118&amp;sub=3" TargetMode="External"/><Relationship Id="rId20" Type="http://schemas.openxmlformats.org/officeDocument/2006/relationships/hyperlink" Target="http://ivo.garant.ru/document?id=70347322&amp;sub=1000" TargetMode="External"/><Relationship Id="rId29" Type="http://schemas.openxmlformats.org/officeDocument/2006/relationships/hyperlink" Target="http://ivo.garant.ru/document?id=70003066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27212&amp;sub=10000" TargetMode="External"/><Relationship Id="rId11" Type="http://schemas.openxmlformats.org/officeDocument/2006/relationships/hyperlink" Target="http://ivo.garant.ru/document?id=70347322&amp;sub=1000" TargetMode="External"/><Relationship Id="rId24" Type="http://schemas.openxmlformats.org/officeDocument/2006/relationships/hyperlink" Target="http://ivo.garant.ru/document?id=12015118&amp;sub=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0347322&amp;sub=1000" TargetMode="External"/><Relationship Id="rId23" Type="http://schemas.openxmlformats.org/officeDocument/2006/relationships/hyperlink" Target="http://ivo.garant.ru/document?id=70736474&amp;sub=0" TargetMode="External"/><Relationship Id="rId28" Type="http://schemas.openxmlformats.org/officeDocument/2006/relationships/hyperlink" Target="http://ivo.garant.ru/document?id=10080094&amp;sub=0" TargetMode="External"/><Relationship Id="rId10" Type="http://schemas.openxmlformats.org/officeDocument/2006/relationships/hyperlink" Target="http://ivo.garant.ru/document?id=12015118&amp;sub=3" TargetMode="External"/><Relationship Id="rId19" Type="http://schemas.openxmlformats.org/officeDocument/2006/relationships/hyperlink" Target="http://ivo.garant.ru/document?id=70347322&amp;sub=100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347322&amp;sub=0" TargetMode="External"/><Relationship Id="rId14" Type="http://schemas.openxmlformats.org/officeDocument/2006/relationships/hyperlink" Target="http://ivo.garant.ru/document?id=12015118&amp;sub=3" TargetMode="External"/><Relationship Id="rId22" Type="http://schemas.openxmlformats.org/officeDocument/2006/relationships/hyperlink" Target="http://ivo.garant.ru/document?id=70736474&amp;sub=1000" TargetMode="External"/><Relationship Id="rId27" Type="http://schemas.openxmlformats.org/officeDocument/2006/relationships/hyperlink" Target="http://ivo.garant.ru/document?id=70327212&amp;sub=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5899</Words>
  <Characters>33628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server</cp:lastModifiedBy>
  <cp:revision>2</cp:revision>
  <dcterms:created xsi:type="dcterms:W3CDTF">2017-12-01T06:11:00Z</dcterms:created>
  <dcterms:modified xsi:type="dcterms:W3CDTF">2017-12-01T06:11:00Z</dcterms:modified>
</cp:coreProperties>
</file>