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D7543" w14:textId="71BD4B4C" w:rsidR="007A14DC" w:rsidRDefault="007A14DC" w:rsidP="007A14DC">
      <w:pPr>
        <w:jc w:val="center"/>
      </w:pPr>
      <w:r w:rsidRPr="00C96C3E">
        <w:rPr>
          <w:noProof/>
        </w:rPr>
        <w:drawing>
          <wp:inline distT="0" distB="0" distL="0" distR="0" wp14:anchorId="3A41E231" wp14:editId="69656414">
            <wp:extent cx="716280" cy="8153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E170C" w14:textId="77777777" w:rsidR="001059C1" w:rsidRPr="00F37543" w:rsidRDefault="001059C1" w:rsidP="007A14DC">
      <w:pPr>
        <w:jc w:val="center"/>
      </w:pPr>
    </w:p>
    <w:p w14:paraId="11F86F26" w14:textId="40ABB217" w:rsidR="007A14DC" w:rsidRPr="00F37543" w:rsidRDefault="007A14DC" w:rsidP="007A14DC">
      <w:pPr>
        <w:jc w:val="center"/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582C7" wp14:editId="1661CABF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1371600" cy="342900"/>
                <wp:effectExtent l="3810" t="190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11F1F" w14:textId="77777777" w:rsidR="007A14DC" w:rsidRPr="00EA3B36" w:rsidRDefault="007A14DC" w:rsidP="007A1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14.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L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" filled="f" stroked="f">
                <v:textbox>
                  <w:txbxContent>
                    <w:p w14:paraId="75C11F1F" w14:textId="77777777" w:rsidR="007A14DC" w:rsidRPr="00EA3B36" w:rsidRDefault="007A14DC" w:rsidP="007A14DC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АДМИНИСТРАЦИЯ   ВОРОНЕЖСКОГО   СЕЛЬСКОГО   ПОСЕЛЕНИЯ</w:t>
      </w:r>
    </w:p>
    <w:p w14:paraId="02CCB630" w14:textId="16402E94" w:rsidR="007A14DC" w:rsidRPr="00F37543" w:rsidRDefault="007A14DC" w:rsidP="007A14DC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19AF" wp14:editId="2F457257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E3FCF" w14:textId="77777777" w:rsidR="007A14DC" w:rsidRPr="00EA3B36" w:rsidRDefault="007A14DC" w:rsidP="007A1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O2tAIAALc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" filled="f" stroked="f">
                <v:textbox>
                  <w:txbxContent>
                    <w:p w14:paraId="344E3FCF" w14:textId="77777777" w:rsidR="007A14DC" w:rsidRPr="00EA3B36" w:rsidRDefault="007A14DC" w:rsidP="007A14DC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УСТЬ-ЛАБИНСКОГО  РАЙОНА</w:t>
      </w:r>
    </w:p>
    <w:p w14:paraId="0275F774" w14:textId="77777777" w:rsidR="007A14DC" w:rsidRPr="00F37543" w:rsidRDefault="007A14DC" w:rsidP="007A14DC">
      <w:pPr>
        <w:jc w:val="center"/>
      </w:pPr>
    </w:p>
    <w:p w14:paraId="02A2D079" w14:textId="77777777" w:rsidR="007A14DC" w:rsidRPr="00F37543" w:rsidRDefault="007A14DC" w:rsidP="007A14DC">
      <w:pPr>
        <w:jc w:val="center"/>
        <w:rPr>
          <w:b/>
          <w:sz w:val="36"/>
        </w:rPr>
      </w:pPr>
      <w:proofErr w:type="gramStart"/>
      <w:r w:rsidRPr="00F37543">
        <w:rPr>
          <w:b/>
          <w:sz w:val="36"/>
        </w:rPr>
        <w:t>П</w:t>
      </w:r>
      <w:proofErr w:type="gramEnd"/>
      <w:r w:rsidRPr="00F37543">
        <w:rPr>
          <w:b/>
          <w:sz w:val="36"/>
        </w:rPr>
        <w:t xml:space="preserve"> О С Т А Н О В Л Е Н И Е</w:t>
      </w:r>
    </w:p>
    <w:p w14:paraId="173D01BE" w14:textId="77777777" w:rsidR="00DB7055" w:rsidRPr="007A14DC" w:rsidRDefault="00DB7055" w:rsidP="007F05EE">
      <w:pPr>
        <w:jc w:val="center"/>
      </w:pPr>
    </w:p>
    <w:p w14:paraId="1A7890FF" w14:textId="61875646" w:rsidR="00DB7055" w:rsidRPr="00DB7055" w:rsidRDefault="00DB7055" w:rsidP="00DB7055">
      <w:pPr>
        <w:jc w:val="both"/>
        <w:rPr>
          <w:sz w:val="28"/>
          <w:szCs w:val="28"/>
        </w:rPr>
      </w:pPr>
      <w:r w:rsidRPr="00DB7055">
        <w:rPr>
          <w:sz w:val="28"/>
          <w:szCs w:val="28"/>
        </w:rPr>
        <w:t xml:space="preserve">от </w:t>
      </w:r>
      <w:r w:rsidR="004D4DCA">
        <w:rPr>
          <w:sz w:val="28"/>
          <w:szCs w:val="28"/>
        </w:rPr>
        <w:t>21</w:t>
      </w:r>
      <w:r w:rsidR="001059C1">
        <w:rPr>
          <w:sz w:val="28"/>
          <w:szCs w:val="28"/>
        </w:rPr>
        <w:t>.</w:t>
      </w:r>
      <w:r w:rsidR="004D4DCA">
        <w:rPr>
          <w:sz w:val="28"/>
          <w:szCs w:val="28"/>
        </w:rPr>
        <w:t>09</w:t>
      </w:r>
      <w:r w:rsidR="001059C1">
        <w:rPr>
          <w:sz w:val="28"/>
          <w:szCs w:val="28"/>
        </w:rPr>
        <w:t>.</w:t>
      </w:r>
      <w:r w:rsidRPr="00DB7055">
        <w:rPr>
          <w:sz w:val="28"/>
          <w:szCs w:val="28"/>
        </w:rPr>
        <w:t>202</w:t>
      </w:r>
      <w:r w:rsidR="004D4DCA">
        <w:rPr>
          <w:sz w:val="28"/>
          <w:szCs w:val="28"/>
        </w:rPr>
        <w:t>2</w:t>
      </w:r>
      <w:r w:rsidRPr="00DB7055">
        <w:rPr>
          <w:sz w:val="28"/>
          <w:szCs w:val="28"/>
        </w:rPr>
        <w:t xml:space="preserve"> года</w:t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="001059C1">
        <w:rPr>
          <w:sz w:val="28"/>
          <w:szCs w:val="28"/>
        </w:rPr>
        <w:t xml:space="preserve">              </w:t>
      </w:r>
      <w:r w:rsidRPr="00DB7055">
        <w:rPr>
          <w:sz w:val="28"/>
          <w:szCs w:val="28"/>
        </w:rPr>
        <w:t>№ 1</w:t>
      </w:r>
      <w:r w:rsidR="004D4DCA">
        <w:rPr>
          <w:sz w:val="28"/>
          <w:szCs w:val="28"/>
        </w:rPr>
        <w:t>02</w:t>
      </w:r>
    </w:p>
    <w:p w14:paraId="1E5F383E" w14:textId="77777777" w:rsidR="00DB7055" w:rsidRDefault="00DB7055" w:rsidP="00DB7055">
      <w:pPr>
        <w:jc w:val="both"/>
      </w:pPr>
    </w:p>
    <w:p w14:paraId="45FD5F71" w14:textId="34A2ECE2" w:rsidR="00DB7055" w:rsidRDefault="001059C1" w:rsidP="00DB7055">
      <w:pPr>
        <w:jc w:val="center"/>
      </w:pPr>
      <w:r>
        <w:t>станица Воронежская</w:t>
      </w:r>
    </w:p>
    <w:p w14:paraId="24433F61" w14:textId="77777777" w:rsidR="00DB7055" w:rsidRPr="00DB7055" w:rsidRDefault="00DB7055" w:rsidP="00DB7055">
      <w:pPr>
        <w:jc w:val="center"/>
      </w:pPr>
    </w:p>
    <w:p w14:paraId="42E33119" w14:textId="77777777" w:rsidR="00204BDA" w:rsidRPr="00204BDA" w:rsidRDefault="00204BDA" w:rsidP="00204B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Hlk53998440"/>
      <w:r w:rsidRPr="00204BDA">
        <w:rPr>
          <w:b/>
          <w:bCs/>
          <w:color w:val="000000"/>
          <w:sz w:val="28"/>
          <w:szCs w:val="28"/>
        </w:rPr>
        <w:t>Об утверждении Плана действий по ликвидации последствий</w:t>
      </w:r>
    </w:p>
    <w:p w14:paraId="20DF6327" w14:textId="6A14E0EC" w:rsidR="00204BDA" w:rsidRPr="00204BDA" w:rsidRDefault="00204BDA" w:rsidP="00204B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4BDA">
        <w:rPr>
          <w:b/>
          <w:bCs/>
          <w:color w:val="000000"/>
          <w:sz w:val="28"/>
          <w:szCs w:val="28"/>
        </w:rPr>
        <w:t>аварийных ситуаций с применением электронного моделирования аварийных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204BDA">
        <w:rPr>
          <w:b/>
          <w:bCs/>
          <w:color w:val="000000"/>
          <w:sz w:val="28"/>
          <w:szCs w:val="28"/>
        </w:rPr>
        <w:t xml:space="preserve">ситуаций на территории </w:t>
      </w:r>
      <w:r w:rsidR="007A14DC">
        <w:rPr>
          <w:b/>
          <w:bCs/>
          <w:color w:val="000000"/>
          <w:sz w:val="28"/>
          <w:szCs w:val="28"/>
        </w:rPr>
        <w:t>Воронежского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</w:p>
    <w:p w14:paraId="34EB8531" w14:textId="77777777" w:rsidR="000E69A7" w:rsidRDefault="000E69A7" w:rsidP="00204BDA">
      <w:pPr>
        <w:jc w:val="both"/>
        <w:rPr>
          <w:sz w:val="28"/>
          <w:szCs w:val="28"/>
        </w:rPr>
      </w:pPr>
    </w:p>
    <w:bookmarkEnd w:id="0"/>
    <w:p w14:paraId="4A618137" w14:textId="45FC1CF1" w:rsidR="00204BDA" w:rsidRPr="00204BDA" w:rsidRDefault="000E69A7" w:rsidP="00204B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04BDA" w:rsidRPr="00204BDA">
        <w:rPr>
          <w:color w:val="000000"/>
          <w:sz w:val="28"/>
          <w:szCs w:val="28"/>
        </w:rPr>
        <w:t>В соответствии с ч. 4 ст. 20 Федерального закона от 27.07.2010 №190-ФЗ «О теплоснабжении», Федеральным законом от 06.10.2003 N 131-ФЗ «Об общих</w:t>
      </w:r>
      <w:r w:rsidR="00204BDA">
        <w:rPr>
          <w:color w:val="000000"/>
          <w:sz w:val="28"/>
          <w:szCs w:val="28"/>
        </w:rPr>
        <w:t xml:space="preserve"> </w:t>
      </w:r>
      <w:r w:rsidR="00204BDA" w:rsidRPr="00204BDA">
        <w:rPr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 w:rsidR="00204BDA">
        <w:rPr>
          <w:color w:val="000000"/>
          <w:sz w:val="28"/>
          <w:szCs w:val="28"/>
        </w:rPr>
        <w:t xml:space="preserve"> </w:t>
      </w:r>
      <w:r w:rsidR="00204BDA" w:rsidRPr="00204BDA">
        <w:rPr>
          <w:color w:val="000000"/>
          <w:sz w:val="28"/>
          <w:szCs w:val="28"/>
        </w:rPr>
        <w:t xml:space="preserve">Уставом </w:t>
      </w:r>
      <w:r w:rsidR="007A14DC">
        <w:rPr>
          <w:color w:val="000000"/>
          <w:sz w:val="28"/>
          <w:szCs w:val="28"/>
        </w:rPr>
        <w:t>Воронежского</w:t>
      </w:r>
      <w:r w:rsidR="001059C1">
        <w:rPr>
          <w:color w:val="000000"/>
          <w:sz w:val="28"/>
          <w:szCs w:val="28"/>
        </w:rPr>
        <w:t xml:space="preserve"> сельского поселения Усть-Л</w:t>
      </w:r>
      <w:r w:rsidR="00204BDA">
        <w:rPr>
          <w:color w:val="000000"/>
          <w:sz w:val="28"/>
          <w:szCs w:val="28"/>
        </w:rPr>
        <w:t>абинского района</w:t>
      </w:r>
      <w:r w:rsidR="00204BDA" w:rsidRPr="00204BDA">
        <w:rPr>
          <w:color w:val="000000"/>
          <w:sz w:val="28"/>
          <w:szCs w:val="28"/>
        </w:rPr>
        <w:t>, в целях обеспечения надежного теплоснабжения потребителей на</w:t>
      </w:r>
      <w:r w:rsidR="00204BDA">
        <w:rPr>
          <w:color w:val="000000"/>
          <w:sz w:val="28"/>
          <w:szCs w:val="28"/>
        </w:rPr>
        <w:t xml:space="preserve"> </w:t>
      </w:r>
      <w:r w:rsidR="00204BDA" w:rsidRPr="00204BDA">
        <w:rPr>
          <w:color w:val="000000"/>
          <w:sz w:val="28"/>
          <w:szCs w:val="28"/>
        </w:rPr>
        <w:t xml:space="preserve">территории поселения, </w:t>
      </w:r>
      <w:proofErr w:type="gramStart"/>
      <w:r w:rsidR="00204BDA">
        <w:rPr>
          <w:color w:val="000000"/>
          <w:sz w:val="28"/>
          <w:szCs w:val="28"/>
        </w:rPr>
        <w:t>п</w:t>
      </w:r>
      <w:proofErr w:type="gramEnd"/>
      <w:r w:rsidR="00204BDA">
        <w:rPr>
          <w:color w:val="000000"/>
          <w:sz w:val="28"/>
          <w:szCs w:val="28"/>
        </w:rPr>
        <w:t xml:space="preserve"> о с т а н о в л я ю:</w:t>
      </w:r>
    </w:p>
    <w:p w14:paraId="19A701B6" w14:textId="612A7666" w:rsidR="00204BDA" w:rsidRPr="00204BDA" w:rsidRDefault="00204BDA" w:rsidP="00204B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04BDA">
        <w:rPr>
          <w:color w:val="000000"/>
          <w:sz w:val="28"/>
          <w:szCs w:val="28"/>
        </w:rPr>
        <w:t>1.Утвердить План действий по ликвидации последствий аварийных ситуаций с</w:t>
      </w:r>
      <w:r>
        <w:rPr>
          <w:color w:val="000000"/>
          <w:sz w:val="28"/>
          <w:szCs w:val="28"/>
        </w:rPr>
        <w:t xml:space="preserve"> </w:t>
      </w:r>
      <w:r w:rsidRPr="00204BDA">
        <w:rPr>
          <w:color w:val="000000"/>
          <w:sz w:val="28"/>
          <w:szCs w:val="28"/>
        </w:rPr>
        <w:t xml:space="preserve">применением электронного моделирования аварийных ситуаций на территории </w:t>
      </w:r>
      <w:r w:rsidR="007A14DC">
        <w:rPr>
          <w:color w:val="000000"/>
          <w:sz w:val="28"/>
          <w:szCs w:val="28"/>
        </w:rPr>
        <w:t>Воронежского</w:t>
      </w:r>
      <w:r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Pr="00204BDA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14:paraId="36F957B8" w14:textId="224A64E9" w:rsidR="00204BDA" w:rsidRPr="00794072" w:rsidRDefault="00204BDA" w:rsidP="00204BD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2.</w:t>
      </w:r>
      <w:proofErr w:type="gramStart"/>
      <w:r w:rsidRPr="00794072">
        <w:rPr>
          <w:color w:val="000000"/>
          <w:spacing w:val="5"/>
          <w:sz w:val="28"/>
          <w:szCs w:val="28"/>
        </w:rPr>
        <w:t>Конт</w:t>
      </w:r>
      <w:r>
        <w:rPr>
          <w:color w:val="000000"/>
          <w:spacing w:val="5"/>
          <w:sz w:val="28"/>
          <w:szCs w:val="28"/>
        </w:rPr>
        <w:t>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исполнением настоящего п</w:t>
      </w:r>
      <w:r w:rsidRPr="00794072">
        <w:rPr>
          <w:color w:val="000000"/>
          <w:spacing w:val="5"/>
          <w:sz w:val="28"/>
          <w:szCs w:val="28"/>
        </w:rPr>
        <w:t>остановления возложить на</w:t>
      </w:r>
      <w:r w:rsidRPr="00794072">
        <w:rPr>
          <w:color w:val="000000"/>
          <w:spacing w:val="5"/>
          <w:sz w:val="28"/>
          <w:szCs w:val="28"/>
        </w:rPr>
        <w:br/>
      </w:r>
      <w:r w:rsidR="004D4DCA">
        <w:rPr>
          <w:color w:val="000000"/>
          <w:spacing w:val="2"/>
          <w:sz w:val="28"/>
          <w:szCs w:val="28"/>
        </w:rPr>
        <w:t>главу</w:t>
      </w:r>
      <w:r w:rsidRPr="00794072">
        <w:rPr>
          <w:color w:val="000000"/>
          <w:spacing w:val="2"/>
          <w:sz w:val="28"/>
          <w:szCs w:val="28"/>
        </w:rPr>
        <w:t xml:space="preserve">     </w:t>
      </w:r>
      <w:r w:rsidR="007A14DC">
        <w:rPr>
          <w:color w:val="000000"/>
          <w:spacing w:val="2"/>
          <w:sz w:val="28"/>
          <w:szCs w:val="28"/>
        </w:rPr>
        <w:t>Воронежского</w:t>
      </w:r>
      <w:r w:rsidRPr="00794072">
        <w:rPr>
          <w:color w:val="000000"/>
          <w:spacing w:val="2"/>
          <w:sz w:val="28"/>
          <w:szCs w:val="28"/>
        </w:rPr>
        <w:t xml:space="preserve">    сельского     поселения     Усть-Лабинского     района</w:t>
      </w:r>
      <w:r w:rsidRPr="00794072">
        <w:rPr>
          <w:color w:val="000000"/>
          <w:spacing w:val="2"/>
          <w:sz w:val="28"/>
          <w:szCs w:val="28"/>
        </w:rPr>
        <w:br/>
      </w:r>
      <w:r w:rsidR="004D4DCA">
        <w:rPr>
          <w:color w:val="000000"/>
          <w:spacing w:val="1"/>
          <w:sz w:val="28"/>
          <w:szCs w:val="28"/>
        </w:rPr>
        <w:t>В.А</w:t>
      </w:r>
      <w:r w:rsidR="001059C1">
        <w:rPr>
          <w:color w:val="000000"/>
          <w:spacing w:val="1"/>
          <w:sz w:val="28"/>
          <w:szCs w:val="28"/>
        </w:rPr>
        <w:t>.</w:t>
      </w:r>
      <w:r w:rsidR="004D4DCA">
        <w:rPr>
          <w:color w:val="000000"/>
          <w:spacing w:val="1"/>
          <w:sz w:val="28"/>
          <w:szCs w:val="28"/>
        </w:rPr>
        <w:t>Мацко</w:t>
      </w:r>
    </w:p>
    <w:p w14:paraId="16A6F4F4" w14:textId="1447685D" w:rsidR="00204BDA" w:rsidRPr="007E7652" w:rsidRDefault="00204BDA" w:rsidP="00204BDA">
      <w:pPr>
        <w:tabs>
          <w:tab w:val="num" w:pos="-851"/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 Общему отделу администрации </w:t>
      </w:r>
      <w:r w:rsidR="007A14DC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r w:rsidR="007A14DC">
        <w:rPr>
          <w:sz w:val="28"/>
          <w:szCs w:val="28"/>
        </w:rPr>
        <w:t>Шевченко А.В.</w:t>
      </w:r>
      <w:r>
        <w:rPr>
          <w:sz w:val="28"/>
          <w:szCs w:val="28"/>
        </w:rPr>
        <w:t xml:space="preserve">) </w:t>
      </w:r>
      <w:r w:rsidRPr="007E7652">
        <w:rPr>
          <w:color w:val="000000"/>
          <w:sz w:val="28"/>
          <w:szCs w:val="28"/>
        </w:rPr>
        <w:t xml:space="preserve">разместить на официальном сайте администрации </w:t>
      </w:r>
      <w:r w:rsidR="007A14DC">
        <w:rPr>
          <w:color w:val="000000"/>
          <w:sz w:val="28"/>
          <w:szCs w:val="28"/>
        </w:rPr>
        <w:t>Воронежского</w:t>
      </w:r>
      <w:r w:rsidRPr="007E7652">
        <w:rPr>
          <w:color w:val="000000"/>
          <w:sz w:val="28"/>
          <w:szCs w:val="28"/>
        </w:rPr>
        <w:t xml:space="preserve"> сельского поселения Усть-Лабинского района в сети «Интернет».</w:t>
      </w:r>
    </w:p>
    <w:p w14:paraId="1E0FF694" w14:textId="77777777" w:rsidR="00204BDA" w:rsidRDefault="00204BDA" w:rsidP="0020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со дня его подписания.</w:t>
      </w:r>
    </w:p>
    <w:p w14:paraId="65735F9C" w14:textId="77777777" w:rsidR="00B63F34" w:rsidRDefault="00B63F34" w:rsidP="00B63F34">
      <w:pPr>
        <w:jc w:val="center"/>
        <w:rPr>
          <w:sz w:val="28"/>
          <w:szCs w:val="28"/>
        </w:rPr>
      </w:pPr>
    </w:p>
    <w:p w14:paraId="1627C754" w14:textId="77777777" w:rsidR="00204BDA" w:rsidRDefault="00204BDA" w:rsidP="00B63F34">
      <w:pPr>
        <w:jc w:val="center"/>
        <w:rPr>
          <w:sz w:val="28"/>
          <w:szCs w:val="28"/>
        </w:rPr>
      </w:pPr>
    </w:p>
    <w:p w14:paraId="2BCA3063" w14:textId="77777777" w:rsidR="004D4DCA" w:rsidRDefault="004D4DCA" w:rsidP="000C1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A14DC">
        <w:rPr>
          <w:sz w:val="28"/>
          <w:szCs w:val="28"/>
        </w:rPr>
        <w:t>Воронежского</w:t>
      </w:r>
      <w:proofErr w:type="gramEnd"/>
      <w:r w:rsidR="00134B47">
        <w:rPr>
          <w:sz w:val="28"/>
          <w:szCs w:val="28"/>
        </w:rPr>
        <w:t xml:space="preserve"> </w:t>
      </w:r>
    </w:p>
    <w:p w14:paraId="1556387A" w14:textId="06AF0A61" w:rsidR="001059C1" w:rsidRDefault="00134B47" w:rsidP="000C16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10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14:paraId="73B73F67" w14:textId="6F7A3597" w:rsidR="00134B47" w:rsidRDefault="00134B47" w:rsidP="000C16BB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5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59C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4D4DCA">
        <w:rPr>
          <w:sz w:val="28"/>
          <w:szCs w:val="28"/>
        </w:rPr>
        <w:t>В.А.Мацко</w:t>
      </w:r>
    </w:p>
    <w:p w14:paraId="2DB3B7E6" w14:textId="77777777" w:rsidR="00B01193" w:rsidRPr="004D4DCA" w:rsidRDefault="00B01193" w:rsidP="00332542">
      <w:pPr>
        <w:rPr>
          <w:sz w:val="28"/>
          <w:szCs w:val="28"/>
        </w:rPr>
      </w:pPr>
    </w:p>
    <w:p w14:paraId="3E66D9BE" w14:textId="77777777" w:rsidR="004D4DCA" w:rsidRDefault="004D4DCA" w:rsidP="00332542">
      <w:pPr>
        <w:spacing w:line="20" w:lineRule="atLeast"/>
        <w:ind w:firstLine="5103"/>
        <w:rPr>
          <w:sz w:val="28"/>
          <w:szCs w:val="28"/>
        </w:rPr>
      </w:pPr>
    </w:p>
    <w:p w14:paraId="62A2B829" w14:textId="77777777" w:rsidR="00CA45D7" w:rsidRPr="000C16BB" w:rsidRDefault="00CA45D7" w:rsidP="00332542">
      <w:pPr>
        <w:spacing w:line="20" w:lineRule="atLeast"/>
        <w:ind w:firstLine="5103"/>
        <w:rPr>
          <w:sz w:val="28"/>
          <w:szCs w:val="28"/>
        </w:rPr>
      </w:pPr>
      <w:r w:rsidRPr="000C16BB">
        <w:rPr>
          <w:sz w:val="28"/>
          <w:szCs w:val="28"/>
        </w:rPr>
        <w:lastRenderedPageBreak/>
        <w:t xml:space="preserve">Приложение </w:t>
      </w:r>
    </w:p>
    <w:p w14:paraId="177FF349" w14:textId="77777777" w:rsidR="00CA45D7" w:rsidRPr="000C16BB" w:rsidRDefault="00CA45D7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2A4EAB3" w14:textId="14149DB1" w:rsidR="00CA45D7" w:rsidRPr="000C16BB" w:rsidRDefault="007A14DC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BCC8AD4" w14:textId="77777777" w:rsidR="00CA45D7" w:rsidRPr="000C16BB" w:rsidRDefault="00CA45D7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60F6AA86" w14:textId="577178C6" w:rsidR="00CA45D7" w:rsidRPr="000C16BB" w:rsidRDefault="00CA45D7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 xml:space="preserve">от </w:t>
      </w:r>
      <w:r w:rsidR="004D4DCA">
        <w:rPr>
          <w:rFonts w:ascii="Times New Roman" w:hAnsi="Times New Roman" w:cs="Times New Roman"/>
          <w:sz w:val="28"/>
          <w:szCs w:val="28"/>
        </w:rPr>
        <w:t>21.09</w:t>
      </w:r>
      <w:r w:rsidR="00332542">
        <w:rPr>
          <w:rFonts w:ascii="Times New Roman" w:hAnsi="Times New Roman" w:cs="Times New Roman"/>
          <w:sz w:val="28"/>
          <w:szCs w:val="28"/>
        </w:rPr>
        <w:t>.202</w:t>
      </w:r>
      <w:r w:rsidR="004D4DCA">
        <w:rPr>
          <w:rFonts w:ascii="Times New Roman" w:hAnsi="Times New Roman" w:cs="Times New Roman"/>
          <w:sz w:val="28"/>
          <w:szCs w:val="28"/>
        </w:rPr>
        <w:t>2</w:t>
      </w:r>
      <w:r w:rsidR="003325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C16BB">
        <w:rPr>
          <w:rFonts w:ascii="Times New Roman" w:hAnsi="Times New Roman" w:cs="Times New Roman"/>
          <w:sz w:val="28"/>
          <w:szCs w:val="28"/>
        </w:rPr>
        <w:t xml:space="preserve">№ </w:t>
      </w:r>
      <w:r w:rsidR="004D4DCA">
        <w:rPr>
          <w:rFonts w:ascii="Times New Roman" w:hAnsi="Times New Roman" w:cs="Times New Roman"/>
          <w:sz w:val="28"/>
          <w:szCs w:val="28"/>
        </w:rPr>
        <w:t>102</w:t>
      </w:r>
    </w:p>
    <w:p w14:paraId="71F8C9C4" w14:textId="77777777" w:rsidR="00CA45D7" w:rsidRPr="000C16BB" w:rsidRDefault="00CA45D7" w:rsidP="000C16BB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70616467" w14:textId="77777777" w:rsidR="00CA45D7" w:rsidRPr="000C16BB" w:rsidRDefault="00CA45D7" w:rsidP="000C16BB">
      <w:pPr>
        <w:pStyle w:val="20"/>
        <w:shd w:val="clear" w:color="auto" w:fill="auto"/>
        <w:spacing w:before="0" w:after="0" w:line="317" w:lineRule="exact"/>
        <w:ind w:firstLine="0"/>
        <w:jc w:val="center"/>
        <w:rPr>
          <w:b/>
          <w:bCs/>
        </w:rPr>
      </w:pPr>
      <w:bookmarkStart w:id="1" w:name="bookmark4"/>
      <w:r w:rsidRPr="000C16BB">
        <w:rPr>
          <w:rStyle w:val="2"/>
          <w:b/>
          <w:bCs/>
          <w:color w:val="000000"/>
        </w:rPr>
        <w:t>План</w:t>
      </w:r>
      <w:bookmarkEnd w:id="1"/>
    </w:p>
    <w:p w14:paraId="6355BB87" w14:textId="693246E3" w:rsidR="00CA45D7" w:rsidRPr="000C16BB" w:rsidRDefault="00CA45D7" w:rsidP="000C16BB">
      <w:pPr>
        <w:pStyle w:val="210"/>
        <w:shd w:val="clear" w:color="auto" w:fill="auto"/>
        <w:spacing w:before="0" w:after="0" w:line="317" w:lineRule="exact"/>
        <w:jc w:val="center"/>
        <w:rPr>
          <w:rStyle w:val="21"/>
          <w:b/>
          <w:bCs/>
          <w:color w:val="000000"/>
        </w:rPr>
      </w:pPr>
      <w:r w:rsidRPr="000C16BB">
        <w:rPr>
          <w:rStyle w:val="21"/>
          <w:b/>
          <w:bCs/>
          <w:color w:val="000000"/>
        </w:rPr>
        <w:t>действий по ликвидации последствий аварийных ситуаций с</w:t>
      </w:r>
      <w:r w:rsidRPr="000C16BB">
        <w:rPr>
          <w:rStyle w:val="21"/>
          <w:b/>
          <w:bCs/>
          <w:color w:val="000000"/>
        </w:rPr>
        <w:br/>
        <w:t>применением электронного моделирования аварийных ситуаций на</w:t>
      </w:r>
      <w:r w:rsidRPr="000C16BB">
        <w:rPr>
          <w:rStyle w:val="21"/>
          <w:b/>
          <w:bCs/>
          <w:color w:val="000000"/>
        </w:rPr>
        <w:br/>
        <w:t xml:space="preserve">территории </w:t>
      </w:r>
      <w:r w:rsidR="007A14DC">
        <w:rPr>
          <w:rStyle w:val="21"/>
          <w:b/>
          <w:bCs/>
          <w:color w:val="000000"/>
        </w:rPr>
        <w:t>Воронежского</w:t>
      </w:r>
      <w:r w:rsidRPr="000C16BB">
        <w:rPr>
          <w:rStyle w:val="21"/>
          <w:b/>
          <w:bCs/>
          <w:color w:val="000000"/>
        </w:rPr>
        <w:t xml:space="preserve"> сельского поселения Усть-Лабинского района</w:t>
      </w:r>
    </w:p>
    <w:p w14:paraId="6B080A79" w14:textId="77777777" w:rsidR="00CA45D7" w:rsidRPr="000C16BB" w:rsidRDefault="00CA45D7" w:rsidP="000C16BB">
      <w:pPr>
        <w:pStyle w:val="210"/>
        <w:shd w:val="clear" w:color="auto" w:fill="auto"/>
        <w:spacing w:before="0" w:after="0" w:line="317" w:lineRule="exact"/>
      </w:pPr>
    </w:p>
    <w:p w14:paraId="2E86BB65" w14:textId="77777777" w:rsidR="00CA45D7" w:rsidRDefault="000C16BB" w:rsidP="000C16BB">
      <w:pPr>
        <w:pStyle w:val="20"/>
        <w:shd w:val="clear" w:color="auto" w:fill="auto"/>
        <w:tabs>
          <w:tab w:val="left" w:pos="3733"/>
        </w:tabs>
        <w:spacing w:before="0" w:after="0" w:line="280" w:lineRule="exact"/>
        <w:ind w:firstLine="0"/>
        <w:rPr>
          <w:rStyle w:val="2"/>
          <w:b/>
          <w:bCs/>
          <w:color w:val="000000"/>
        </w:rPr>
      </w:pPr>
      <w:bookmarkStart w:id="2" w:name="bookmark5"/>
      <w:r>
        <w:rPr>
          <w:rStyle w:val="2"/>
          <w:b/>
          <w:bCs/>
          <w:color w:val="000000"/>
        </w:rPr>
        <w:t xml:space="preserve">                                                 1. </w:t>
      </w:r>
      <w:r w:rsidR="00CA45D7" w:rsidRPr="000C16BB">
        <w:rPr>
          <w:rStyle w:val="2"/>
          <w:b/>
          <w:bCs/>
          <w:color w:val="000000"/>
        </w:rPr>
        <w:t>Общие положения</w:t>
      </w:r>
      <w:bookmarkEnd w:id="2"/>
    </w:p>
    <w:p w14:paraId="01CFD9DA" w14:textId="77777777" w:rsidR="000C16BB" w:rsidRPr="000C16BB" w:rsidRDefault="000C16BB" w:rsidP="000C16BB">
      <w:pPr>
        <w:pStyle w:val="20"/>
        <w:shd w:val="clear" w:color="auto" w:fill="auto"/>
        <w:tabs>
          <w:tab w:val="left" w:pos="3733"/>
        </w:tabs>
        <w:spacing w:before="0" w:after="0" w:line="280" w:lineRule="exact"/>
        <w:ind w:firstLine="0"/>
        <w:rPr>
          <w:b/>
          <w:bCs/>
        </w:rPr>
      </w:pPr>
    </w:p>
    <w:p w14:paraId="1DE5309A" w14:textId="77777777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/>
        <w:ind w:firstLine="760"/>
      </w:pPr>
      <w:r w:rsidRPr="000C16BB">
        <w:rPr>
          <w:rStyle w:val="21"/>
          <w:color w:val="000000"/>
        </w:rPr>
        <w:t xml:space="preserve">План действия по ликвидации последствий аварийных ситуаций в системах теплоснабжения с учетом взаимодействия тепло-, электро-, </w:t>
      </w:r>
      <w:proofErr w:type="spellStart"/>
      <w:r w:rsidRPr="000C16BB">
        <w:rPr>
          <w:rStyle w:val="21"/>
          <w:color w:val="000000"/>
        </w:rPr>
        <w:t>водоснабжающих</w:t>
      </w:r>
      <w:proofErr w:type="spellEnd"/>
      <w:r w:rsidRPr="000C16BB">
        <w:rPr>
          <w:rStyle w:val="21"/>
          <w:color w:val="000000"/>
        </w:rPr>
        <w:t xml:space="preserve"> организаций, потребителей тепловой энергии и служб жилищно-коммунального хозяйства (далее - План) разработан в целях:</w:t>
      </w:r>
    </w:p>
    <w:p w14:paraId="7C864475" w14:textId="77777777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922"/>
        </w:tabs>
        <w:spacing w:before="0" w:after="0"/>
        <w:ind w:firstLine="760"/>
      </w:pPr>
      <w:r w:rsidRPr="000C16BB">
        <w:rPr>
          <w:rStyle w:val="21"/>
          <w:color w:val="000000"/>
        </w:rPr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45FD3C68" w14:textId="628A435D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1198"/>
        </w:tabs>
        <w:spacing w:before="0" w:after="0"/>
        <w:ind w:firstLine="760"/>
      </w:pPr>
      <w:r w:rsidRPr="000C16BB">
        <w:rPr>
          <w:rStyle w:val="21"/>
          <w:color w:val="000000"/>
        </w:rPr>
        <w:t xml:space="preserve">координации деятельности администрации </w:t>
      </w:r>
      <w:bookmarkStart w:id="3" w:name="_Hlk53995831"/>
      <w:r w:rsidR="007A14DC">
        <w:rPr>
          <w:rStyle w:val="21"/>
          <w:color w:val="000000"/>
        </w:rPr>
        <w:t>Воронежского</w:t>
      </w:r>
      <w:r w:rsidRPr="000C16BB">
        <w:rPr>
          <w:rStyle w:val="21"/>
          <w:color w:val="000000"/>
        </w:rPr>
        <w:t xml:space="preserve"> сельского поселения Усть-Лабинского района</w:t>
      </w:r>
      <w:bookmarkEnd w:id="3"/>
      <w:r w:rsidRPr="000C16BB">
        <w:rPr>
          <w:color w:val="000000"/>
          <w:shd w:val="clear" w:color="auto" w:fill="FFFFFF"/>
        </w:rPr>
        <w:t xml:space="preserve"> </w:t>
      </w:r>
      <w:r w:rsidRPr="000C16BB">
        <w:rPr>
          <w:rStyle w:val="21"/>
          <w:color w:val="000000"/>
        </w:rPr>
        <w:t xml:space="preserve">и </w:t>
      </w:r>
      <w:proofErr w:type="spellStart"/>
      <w:r w:rsidRPr="000C16BB">
        <w:rPr>
          <w:rStyle w:val="21"/>
          <w:color w:val="000000"/>
        </w:rPr>
        <w:t>ресурсоснабжающих</w:t>
      </w:r>
      <w:proofErr w:type="spellEnd"/>
      <w:r w:rsidRPr="000C16BB">
        <w:rPr>
          <w:rStyle w:val="21"/>
          <w:color w:val="000000"/>
        </w:rPr>
        <w:t xml:space="preserve"> организаций при решении вопросов, связанных с ликвидацией аварийных ситуаций на системах жизнеобеспечения муниципального образования;</w:t>
      </w:r>
    </w:p>
    <w:p w14:paraId="1F033E05" w14:textId="77777777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1056"/>
        </w:tabs>
        <w:spacing w:before="0" w:after="0"/>
        <w:ind w:firstLine="760"/>
      </w:pPr>
      <w:r w:rsidRPr="000C16BB">
        <w:rPr>
          <w:rStyle w:val="21"/>
          <w:color w:val="000000"/>
        </w:rPr>
        <w:t>создания благоприятных условий для успешного выполнения мероприятий по ликвидации аварийной ситуации;</w:t>
      </w:r>
    </w:p>
    <w:p w14:paraId="5A6F104B" w14:textId="77777777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1056"/>
        </w:tabs>
        <w:spacing w:before="0" w:after="0"/>
        <w:ind w:firstLine="760"/>
      </w:pPr>
      <w:r w:rsidRPr="000C16BB">
        <w:rPr>
          <w:rStyle w:val="21"/>
          <w:color w:val="000000"/>
        </w:rPr>
        <w:t>бесперебойного удовлетворения потребностей населения при ликвидации аварийной ситуации.</w:t>
      </w:r>
    </w:p>
    <w:p w14:paraId="71D0FC36" w14:textId="0746485F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/>
        <w:ind w:firstLine="760"/>
        <w:rPr>
          <w:rStyle w:val="21"/>
          <w:shd w:val="clear" w:color="auto" w:fill="auto"/>
        </w:rPr>
      </w:pPr>
      <w:r w:rsidRPr="000C16BB">
        <w:rPr>
          <w:rStyle w:val="21"/>
          <w:color w:val="000000"/>
        </w:rPr>
        <w:t xml:space="preserve">Настоящий План обязателен для выполнения исполнителями и потребителями коммунальных услуг, тепло- и </w:t>
      </w:r>
      <w:proofErr w:type="spellStart"/>
      <w:r w:rsidRPr="000C16BB">
        <w:rPr>
          <w:rStyle w:val="21"/>
          <w:color w:val="000000"/>
        </w:rPr>
        <w:t>ресурсоснабжающими</w:t>
      </w:r>
      <w:proofErr w:type="spellEnd"/>
      <w:r w:rsidRPr="000C16BB">
        <w:rPr>
          <w:rStyle w:val="21"/>
          <w:color w:val="000000"/>
        </w:rPr>
        <w:t xml:space="preserve"> организациями, ремонтными и наладочными организациями, выполняющими наладку и ремонт объектов жилищно-коммунального хозяйства </w:t>
      </w:r>
      <w:r w:rsidR="007A14DC">
        <w:rPr>
          <w:rStyle w:val="21"/>
          <w:color w:val="000000"/>
        </w:rPr>
        <w:t>Воронежского</w:t>
      </w:r>
      <w:r w:rsidRPr="000C16BB">
        <w:rPr>
          <w:rStyle w:val="21"/>
          <w:color w:val="000000"/>
        </w:rPr>
        <w:t xml:space="preserve"> сельского поселения Усть-Лабинского района. </w:t>
      </w:r>
    </w:p>
    <w:p w14:paraId="7968A431" w14:textId="77777777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/>
        <w:ind w:firstLine="760"/>
      </w:pPr>
      <w:r w:rsidRPr="000C16BB">
        <w:rPr>
          <w:rStyle w:val="21"/>
          <w:color w:val="000000"/>
        </w:rPr>
        <w:t>Основной задачей организаций жилищно-коммунального и топливно-энергетического хозяйства,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14:paraId="3E6FE051" w14:textId="77777777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433"/>
        </w:tabs>
        <w:spacing w:before="0" w:after="0"/>
        <w:ind w:firstLine="760"/>
        <w:rPr>
          <w:rStyle w:val="21"/>
        </w:rPr>
      </w:pPr>
      <w:r w:rsidRPr="000C16BB">
        <w:rPr>
          <w:rStyle w:val="21"/>
          <w:color w:val="000000"/>
        </w:rPr>
        <w:t xml:space="preserve">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Pr="000C16BB">
        <w:rPr>
          <w:rStyle w:val="21"/>
          <w:color w:val="000000"/>
        </w:rPr>
        <w:t>ресурсоснабжающих</w:t>
      </w:r>
      <w:proofErr w:type="spellEnd"/>
      <w:r w:rsidRPr="000C16BB">
        <w:rPr>
          <w:rStyle w:val="21"/>
          <w:color w:val="000000"/>
        </w:rPr>
        <w:t xml:space="preserve"> организаций и </w:t>
      </w:r>
      <w:r w:rsidR="000C16BB">
        <w:rPr>
          <w:rStyle w:val="21"/>
          <w:color w:val="000000"/>
        </w:rPr>
        <w:t>а</w:t>
      </w:r>
      <w:r w:rsidRPr="000C16BB">
        <w:rPr>
          <w:rStyle w:val="21"/>
          <w:color w:val="000000"/>
        </w:rPr>
        <w:t>дминистрации определяется в соответствии с действующим законодательством.</w:t>
      </w:r>
    </w:p>
    <w:p w14:paraId="64FD4848" w14:textId="77777777" w:rsidR="00CA45D7" w:rsidRPr="000C16BB" w:rsidRDefault="00CA45D7" w:rsidP="00332542">
      <w:pPr>
        <w:pStyle w:val="210"/>
        <w:numPr>
          <w:ilvl w:val="1"/>
          <w:numId w:val="9"/>
        </w:numPr>
        <w:shd w:val="clear" w:color="auto" w:fill="auto"/>
        <w:tabs>
          <w:tab w:val="left" w:pos="1433"/>
        </w:tabs>
        <w:spacing w:before="0" w:after="0" w:line="20" w:lineRule="atLeast"/>
        <w:ind w:firstLine="760"/>
      </w:pPr>
      <w:r w:rsidRPr="000C16BB">
        <w:rPr>
          <w:lang w:bidi="hi-IN"/>
        </w:rPr>
        <w:t xml:space="preserve">Взаимоотношения теплоснабжающих организаций с исполнителями коммунальных услуг и потребителями определяются заключенными между ними договорами </w:t>
      </w:r>
    </w:p>
    <w:p w14:paraId="63CAEF96" w14:textId="77777777" w:rsidR="00CA45D7" w:rsidRPr="000C16BB" w:rsidRDefault="00CA45D7" w:rsidP="00332542">
      <w:pPr>
        <w:pStyle w:val="210"/>
        <w:numPr>
          <w:ilvl w:val="1"/>
          <w:numId w:val="9"/>
        </w:numPr>
        <w:shd w:val="clear" w:color="auto" w:fill="auto"/>
        <w:tabs>
          <w:tab w:val="left" w:pos="1433"/>
        </w:tabs>
        <w:spacing w:before="0" w:after="0" w:line="20" w:lineRule="atLeast"/>
        <w:ind w:firstLine="760"/>
      </w:pPr>
      <w:r w:rsidRPr="000C16BB">
        <w:rPr>
          <w:lang w:bidi="hi-IN"/>
        </w:rPr>
        <w:t>Исполнители коммунальных услуг и потребители должны обеспечивать:</w:t>
      </w:r>
    </w:p>
    <w:p w14:paraId="7B5629E0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 w:line="20" w:lineRule="atLeast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своевременное и качественное техническое обслуживание и ремонт тепло-потребляющих систем, а также разработку и выполнение, согласно договору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</w:t>
      </w:r>
    </w:p>
    <w:p w14:paraId="33917528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 w:line="20" w:lineRule="atLeast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допуск работников специализированных организаций, с которыми заключены договоры на техническое обслуживание и ремонт тепло- потребляющих систем, на объекты в любое время суток.</w:t>
      </w:r>
    </w:p>
    <w:p w14:paraId="6E483FE4" w14:textId="77777777" w:rsidR="00CA45D7" w:rsidRPr="000C16BB" w:rsidRDefault="00CA45D7" w:rsidP="00332542">
      <w:pPr>
        <w:pStyle w:val="a7"/>
        <w:spacing w:after="0" w:line="20" w:lineRule="atLeast"/>
        <w:jc w:val="both"/>
        <w:rPr>
          <w:rFonts w:cs="Times New Roman"/>
          <w:szCs w:val="28"/>
        </w:rPr>
      </w:pPr>
    </w:p>
    <w:p w14:paraId="64C80F27" w14:textId="77777777" w:rsidR="00CA45D7" w:rsidRPr="000C16BB" w:rsidRDefault="000C16BB" w:rsidP="00332542">
      <w:pPr>
        <w:pStyle w:val="a7"/>
        <w:spacing w:after="0" w:line="20" w:lineRule="atLeast"/>
        <w:ind w:left="284"/>
        <w:jc w:val="center"/>
        <w:rPr>
          <w:rFonts w:cs="Times New Roman"/>
          <w:b/>
          <w:bCs/>
          <w:szCs w:val="28"/>
        </w:rPr>
      </w:pPr>
      <w:bookmarkStart w:id="4" w:name="bookmark6"/>
      <w:r>
        <w:rPr>
          <w:rFonts w:cs="Times New Roman"/>
          <w:b/>
          <w:bCs/>
          <w:szCs w:val="28"/>
        </w:rPr>
        <w:t xml:space="preserve"> 2. </w:t>
      </w:r>
      <w:r w:rsidR="00CA45D7" w:rsidRPr="000C16BB">
        <w:rPr>
          <w:rFonts w:cs="Times New Roman"/>
          <w:b/>
          <w:bCs/>
          <w:szCs w:val="28"/>
        </w:rPr>
        <w:t>План ликвидации аварийной ситуации составляется в целях:</w:t>
      </w:r>
      <w:bookmarkEnd w:id="4"/>
    </w:p>
    <w:p w14:paraId="69FA38C9" w14:textId="77777777" w:rsidR="00CA45D7" w:rsidRPr="000C16BB" w:rsidRDefault="00CA45D7" w:rsidP="00332542">
      <w:pPr>
        <w:pStyle w:val="a7"/>
        <w:spacing w:after="0" w:line="20" w:lineRule="atLeast"/>
        <w:jc w:val="both"/>
        <w:rPr>
          <w:rFonts w:cs="Times New Roman"/>
          <w:szCs w:val="28"/>
        </w:rPr>
      </w:pPr>
    </w:p>
    <w:p w14:paraId="3F616D42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 w:line="20" w:lineRule="atLeast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17A94895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создания благоприятных условий для успешного выполнения мероприятий по ликвидации аварийной ситуации;</w:t>
      </w:r>
    </w:p>
    <w:p w14:paraId="54523A2B" w14:textId="77777777" w:rsidR="00CA45D7" w:rsidRDefault="00CA45D7" w:rsidP="00332542">
      <w:pPr>
        <w:pStyle w:val="a7"/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бесперебойного удовлетворения потребностей населения при ликвидации аварийной ситуации.</w:t>
      </w:r>
    </w:p>
    <w:p w14:paraId="718E6CBE" w14:textId="77777777" w:rsidR="000C16BB" w:rsidRPr="000C16BB" w:rsidRDefault="000C16BB" w:rsidP="00332542">
      <w:pPr>
        <w:pStyle w:val="a7"/>
        <w:spacing w:after="0"/>
        <w:jc w:val="both"/>
        <w:rPr>
          <w:rFonts w:cs="Times New Roman"/>
          <w:szCs w:val="28"/>
        </w:rPr>
      </w:pPr>
    </w:p>
    <w:p w14:paraId="7FEEAF27" w14:textId="77777777" w:rsidR="00CA45D7" w:rsidRDefault="00CA45D7" w:rsidP="00332542">
      <w:pPr>
        <w:pStyle w:val="a7"/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Риски возникновения аварий, масштабы и последствия</w:t>
      </w:r>
      <w:r w:rsidR="000C16BB">
        <w:rPr>
          <w:rFonts w:cs="Times New Roman"/>
          <w:szCs w:val="28"/>
        </w:rPr>
        <w:t>: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111"/>
        <w:gridCol w:w="1701"/>
        <w:gridCol w:w="1276"/>
      </w:tblGrid>
      <w:tr w:rsidR="00CA45D7" w:rsidRPr="000C16BB" w14:paraId="5FDC7C0F" w14:textId="77777777" w:rsidTr="00332542">
        <w:trPr>
          <w:trHeight w:hRule="exact" w:val="7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26E5F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Вид</w:t>
            </w:r>
            <w:r w:rsidRPr="0033254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аварии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0E815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Причина возникновения аварии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468F7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Масштаб аварии и последствия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B9589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Уровень</w:t>
            </w:r>
          </w:p>
          <w:p w14:paraId="2D847F63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реагирования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7D1E7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Примечание</w:t>
            </w:r>
          </w:p>
        </w:tc>
      </w:tr>
      <w:tr w:rsidR="00CA45D7" w:rsidRPr="000C16BB" w14:paraId="023DE552" w14:textId="77777777" w:rsidTr="00332542">
        <w:trPr>
          <w:trHeight w:hRule="exact"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02FEE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Остановка</w:t>
            </w:r>
          </w:p>
          <w:p w14:paraId="3E8B8731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CE3274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</w:t>
            </w:r>
          </w:p>
          <w:p w14:paraId="467242D7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подачи</w:t>
            </w:r>
          </w:p>
          <w:p w14:paraId="287AFC83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электроэнергии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5EF3B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76267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муниципальный</w:t>
            </w:r>
          </w:p>
          <w:p w14:paraId="4AF6FD8E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локальный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6A1F42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  <w:tr w:rsidR="00CA45D7" w:rsidRPr="000C16BB" w14:paraId="4FD4972E" w14:textId="77777777" w:rsidTr="00332542">
        <w:trPr>
          <w:trHeight w:hRule="exact" w:val="10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933310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Остановка</w:t>
            </w:r>
          </w:p>
          <w:p w14:paraId="791ABB98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9BB26A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подачи топлива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1855DD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2D275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муниципальный</w:t>
            </w:r>
          </w:p>
          <w:p w14:paraId="06709DD0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локальный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62D6BB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  <w:tr w:rsidR="00CA45D7" w:rsidRPr="000C16BB" w14:paraId="4EADC76A" w14:textId="77777777" w:rsidTr="00332542">
        <w:trPr>
          <w:trHeight w:hRule="exact" w:val="1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B891FC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Порыв</w:t>
            </w:r>
          </w:p>
          <w:p w14:paraId="28C534F5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тепловых</w:t>
            </w:r>
            <w:r w:rsidRPr="00F57B24">
              <w:rPr>
                <w:rStyle w:val="211pt1"/>
                <w:lang w:val="ru-RU"/>
              </w:rPr>
              <w:t xml:space="preserve">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8D6EA0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Предельный износ сетей,</w:t>
            </w:r>
            <w:r w:rsidRPr="00F57B24">
              <w:rPr>
                <w:rStyle w:val="211pt1"/>
                <w:lang w:val="ru-RU"/>
              </w:rPr>
              <w:t xml:space="preserve"> гидродинамические удары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D9BEE0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подачи горячей воды в систему отопления всех</w:t>
            </w:r>
            <w:r w:rsidRPr="00F57B24">
              <w:rPr>
                <w:rStyle w:val="211pt1"/>
                <w:lang w:val="ru-RU"/>
              </w:rPr>
              <w:t xml:space="preserve">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7C6D8C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42FE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</w:tbl>
    <w:p w14:paraId="7BC80FBC" w14:textId="77777777" w:rsidR="00CA45D7" w:rsidRPr="000C16BB" w:rsidRDefault="00CA45D7" w:rsidP="00332542">
      <w:pPr>
        <w:pStyle w:val="a7"/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Наиболее вероятными причинами возникновения аварий и сбоев в работе могут послужить:</w:t>
      </w:r>
    </w:p>
    <w:p w14:paraId="4510A485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перебои в подаче электроэнергии;</w:t>
      </w:r>
    </w:p>
    <w:p w14:paraId="2A845AA9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износ оборудования;</w:t>
      </w:r>
    </w:p>
    <w:p w14:paraId="3296BECA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неблагоприятные </w:t>
      </w:r>
      <w:proofErr w:type="spellStart"/>
      <w:r w:rsidRPr="000C16BB">
        <w:rPr>
          <w:rFonts w:cs="Times New Roman"/>
          <w:szCs w:val="28"/>
        </w:rPr>
        <w:t>погодно</w:t>
      </w:r>
      <w:proofErr w:type="spellEnd"/>
      <w:r w:rsidRPr="000C16BB">
        <w:rPr>
          <w:rFonts w:cs="Times New Roman"/>
          <w:szCs w:val="28"/>
        </w:rPr>
        <w:t>-климатические явления;</w:t>
      </w:r>
    </w:p>
    <w:p w14:paraId="5C222A77" w14:textId="77777777" w:rsidR="00CA45D7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человеческий фактор.</w:t>
      </w:r>
      <w:bookmarkStart w:id="5" w:name="bookmark7"/>
    </w:p>
    <w:p w14:paraId="6BE6CFF9" w14:textId="77777777" w:rsidR="00CA45D7" w:rsidRPr="00332542" w:rsidRDefault="00CA45D7" w:rsidP="00332542">
      <w:pPr>
        <w:pStyle w:val="a7"/>
        <w:spacing w:after="0" w:line="276" w:lineRule="auto"/>
        <w:jc w:val="both"/>
        <w:rPr>
          <w:rFonts w:cs="Times New Roman"/>
          <w:szCs w:val="28"/>
          <w:lang w:val="ru-RU"/>
        </w:rPr>
      </w:pPr>
    </w:p>
    <w:p w14:paraId="10C56BE9" w14:textId="77777777" w:rsidR="00CA45D7" w:rsidRPr="000C16BB" w:rsidRDefault="00CA45D7" w:rsidP="00332542">
      <w:pPr>
        <w:pStyle w:val="a7"/>
        <w:spacing w:after="0"/>
        <w:ind w:left="-142" w:firstLine="709"/>
        <w:jc w:val="center"/>
        <w:rPr>
          <w:rFonts w:cs="Times New Roman"/>
          <w:b/>
          <w:bCs/>
          <w:szCs w:val="28"/>
        </w:rPr>
      </w:pPr>
      <w:r w:rsidRPr="000C16BB">
        <w:rPr>
          <w:rFonts w:cs="Times New Roman"/>
          <w:b/>
          <w:bCs/>
          <w:szCs w:val="28"/>
        </w:rPr>
        <w:t>3. Этапы организации работ по локализации и ликвидации последствий аварийных ситуаций на объектах электро-, водо-, газо-, теплоснабжения</w:t>
      </w:r>
      <w:bookmarkEnd w:id="5"/>
    </w:p>
    <w:p w14:paraId="00C98537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</w:p>
    <w:p w14:paraId="4E0851F7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b/>
          <w:bCs/>
          <w:szCs w:val="28"/>
        </w:rPr>
        <w:t>Первый этап</w:t>
      </w:r>
      <w:r w:rsidRPr="000C16BB">
        <w:rPr>
          <w:rFonts w:cs="Times New Roman"/>
          <w:szCs w:val="28"/>
        </w:rPr>
        <w:t xml:space="preserve"> -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14:paraId="303D5968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1. 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</w:p>
    <w:p w14:paraId="3C9BC69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2.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14:paraId="3F1D961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3. Собирается первичная информация и передаётся, в соответствии с инструкциями (алгоритмами действий по видам аварийных ситуаций) оперативной группе.</w:t>
      </w:r>
    </w:p>
    <w:p w14:paraId="6D1311DE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4. Проводится сбор руководящего состава администрации и объектов жилищно-коммунального хозяйства и производится оценка сложившейся обстановки с момента аварии.</w:t>
      </w:r>
    </w:p>
    <w:p w14:paraId="0FA16FFB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5. Определяются основные направления и задачи предстоящих действий по ликвидации аварий.</w:t>
      </w:r>
    </w:p>
    <w:p w14:paraId="3F51AD40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6. Руководителями ставятся задачи оперативной группе.</w:t>
      </w:r>
    </w:p>
    <w:p w14:paraId="3B704B83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7. Организуется круглосуточное оперативное дежурство и связь с подчиненными, взаимодействующими органами управления и ЕДДС.</w:t>
      </w:r>
    </w:p>
    <w:p w14:paraId="5E0DC39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b/>
          <w:bCs/>
          <w:szCs w:val="28"/>
        </w:rPr>
        <w:t>Второй этап</w:t>
      </w:r>
      <w:r w:rsidRPr="000C16BB">
        <w:rPr>
          <w:rFonts w:cs="Times New Roman"/>
          <w:szCs w:val="28"/>
        </w:rPr>
        <w:t xml:space="preserve"> - принятие решения о вводе режима аварийной ситуации и оперативное планирование действий:</w:t>
      </w:r>
    </w:p>
    <w:p w14:paraId="51148FDB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Проводится уточнение характера и масштабов аварийной ситуации, сложившейся обстановки и прогнозирование ее развития.</w:t>
      </w:r>
    </w:p>
    <w:p w14:paraId="1CDF99E8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Разрабатывается план-график проведения работ и решение о вводе режима аварийной ситуации.</w:t>
      </w:r>
    </w:p>
    <w:p w14:paraId="4920087C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Определяется достаточность привлекаемых к ликвидации аварии сил и средств.</w:t>
      </w:r>
    </w:p>
    <w:p w14:paraId="6CF26784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По мере приведения в готовность привлекаются остальные имеющиеся силы и средства.</w:t>
      </w:r>
    </w:p>
    <w:p w14:paraId="2A7A376E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b/>
          <w:bCs/>
          <w:szCs w:val="28"/>
        </w:rPr>
        <w:t>Третий этап</w:t>
      </w:r>
      <w:r w:rsidRPr="000C16BB">
        <w:rPr>
          <w:rFonts w:cs="Times New Roman"/>
          <w:szCs w:val="28"/>
        </w:rPr>
        <w:t xml:space="preserve"> - организация проведения мероприятий по ликвидации аварий и первоочередного жизнеобеспечения пострадавшего населения:</w:t>
      </w:r>
    </w:p>
    <w:p w14:paraId="2DAD2FD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- Проводятся мероприятия по ликвидации последствий аварии и организации первоочередного жизнеобеспечения населения.</w:t>
      </w:r>
    </w:p>
    <w:p w14:paraId="6810D30C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- Руководитель оперативной группы готовит отчет о проведенных работах и представляет его курирующему сферу жилищно-коммунального Усть-Лабинского района.</w:t>
      </w:r>
    </w:p>
    <w:p w14:paraId="687D56F0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После ликвидации аварийной ситуации готовятся:</w:t>
      </w:r>
    </w:p>
    <w:p w14:paraId="2B7D1E63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решение об отмене режима аварийной ситуации;</w:t>
      </w:r>
    </w:p>
    <w:p w14:paraId="7A0396B3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при техногенной - акт установления причин аварийной ситуации;</w:t>
      </w:r>
    </w:p>
    <w:p w14:paraId="76B94FF4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документы на возмещение ущерба.</w:t>
      </w:r>
      <w:bookmarkStart w:id="6" w:name="bookmark8"/>
    </w:p>
    <w:p w14:paraId="3E3D3874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Организация управления ликвидацией аварий на тепло производящих объектах и тепловых сетях</w:t>
      </w:r>
      <w:bookmarkEnd w:id="6"/>
    </w:p>
    <w:p w14:paraId="4DAB9ADF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Для организации работы взаимодействующих органов при возникновении аварии создаются оперативные и рабочие группы (штабы).</w:t>
      </w:r>
    </w:p>
    <w:p w14:paraId="4B6149F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безопасности, на объектовом уровне - руководитель организации, осуществляющей эксплуатацию объекта.</w:t>
      </w:r>
    </w:p>
    <w:p w14:paraId="6E5F19E3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Органами повседневного управления территориальной подсистемы являются:</w:t>
      </w:r>
    </w:p>
    <w:p w14:paraId="51710A28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на межмуниципальном уровне - ЕДДС по вопросам сбора, обработки и обмена информации, оперативного реагирования и координации действий дежурных, диспетчеров организаций (далее - ДО) (при наличии), расположенных на территории муниципального района;</w:t>
      </w:r>
    </w:p>
    <w:p w14:paraId="789F818F" w14:textId="4794F682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на муниципальном уровне - ответственный специалист администрации </w:t>
      </w:r>
      <w:r w:rsidR="007A14DC">
        <w:rPr>
          <w:rFonts w:cs="Times New Roman"/>
          <w:szCs w:val="28"/>
        </w:rPr>
        <w:t>Воронежского</w:t>
      </w:r>
      <w:r w:rsidRPr="000C16BB">
        <w:rPr>
          <w:rFonts w:cs="Times New Roman"/>
          <w:szCs w:val="28"/>
        </w:rPr>
        <w:t xml:space="preserve"> сельского поселения Усть-Лабинского района;</w:t>
      </w:r>
    </w:p>
    <w:p w14:paraId="1A3A53C5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на объектовом уровне - дежурные, диспетчеры организаций (при наличии).</w:t>
      </w:r>
    </w:p>
    <w:p w14:paraId="55D5AAA9" w14:textId="77777777" w:rsidR="00BF7DF9" w:rsidRPr="00332542" w:rsidRDefault="00BF7DF9" w:rsidP="00332542">
      <w:pPr>
        <w:pStyle w:val="a7"/>
        <w:spacing w:after="0"/>
        <w:jc w:val="both"/>
        <w:rPr>
          <w:rFonts w:cs="Times New Roman"/>
          <w:szCs w:val="28"/>
          <w:lang w:val="ru-RU"/>
        </w:rPr>
      </w:pPr>
    </w:p>
    <w:p w14:paraId="01010677" w14:textId="77777777" w:rsidR="00CA45D7" w:rsidRPr="000C16BB" w:rsidRDefault="00BF7DF9" w:rsidP="00332542">
      <w:pPr>
        <w:pStyle w:val="a7"/>
        <w:spacing w:after="0"/>
        <w:ind w:left="-142"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4</w:t>
      </w:r>
      <w:r w:rsidR="00CA45D7" w:rsidRPr="000C16BB">
        <w:rPr>
          <w:rFonts w:cs="Times New Roman"/>
          <w:b/>
          <w:bCs/>
          <w:szCs w:val="28"/>
        </w:rPr>
        <w:t>. Резервы финансовых и материальных ресурсов для ликвидации чрезвычайных ситуаций и их последствий</w:t>
      </w:r>
    </w:p>
    <w:p w14:paraId="0337E918" w14:textId="77777777" w:rsidR="006A7A9F" w:rsidRPr="006A7A9F" w:rsidRDefault="006A7A9F" w:rsidP="00332542">
      <w:pPr>
        <w:pStyle w:val="a7"/>
        <w:spacing w:after="0"/>
        <w:jc w:val="both"/>
        <w:rPr>
          <w:rFonts w:cs="Times New Roman"/>
          <w:szCs w:val="28"/>
          <w:lang w:val="ru-RU"/>
        </w:rPr>
      </w:pPr>
    </w:p>
    <w:p w14:paraId="12F5F22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Для ликвидации аварий создаются и используются:</w:t>
      </w:r>
    </w:p>
    <w:p w14:paraId="0056CB3A" w14:textId="7BFF0DD3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- резервы финансовых и материальных ресурсов муниципального образования </w:t>
      </w:r>
      <w:r w:rsidR="007A14DC">
        <w:rPr>
          <w:rFonts w:cs="Times New Roman"/>
          <w:szCs w:val="28"/>
        </w:rPr>
        <w:t>Воронежского</w:t>
      </w:r>
      <w:r w:rsidRPr="000C16BB">
        <w:rPr>
          <w:rFonts w:cs="Times New Roman"/>
          <w:szCs w:val="28"/>
        </w:rPr>
        <w:t xml:space="preserve"> сельского поселения Усть-Лабинского района, резервы финансовых материальных ресурсов организаций.</w:t>
      </w:r>
    </w:p>
    <w:p w14:paraId="6A4C6468" w14:textId="77777777" w:rsidR="006A7A9F" w:rsidRPr="006A7A9F" w:rsidRDefault="006A7A9F" w:rsidP="00332542">
      <w:pPr>
        <w:pStyle w:val="a7"/>
        <w:spacing w:after="0"/>
        <w:jc w:val="both"/>
        <w:rPr>
          <w:rFonts w:cs="Times New Roman"/>
          <w:szCs w:val="28"/>
          <w:lang w:val="ru-RU"/>
        </w:rPr>
      </w:pPr>
    </w:p>
    <w:p w14:paraId="0FB4E574" w14:textId="77777777" w:rsidR="00CA45D7" w:rsidRPr="000C16BB" w:rsidRDefault="00BF7DF9" w:rsidP="00332542">
      <w:pPr>
        <w:pStyle w:val="a7"/>
        <w:spacing w:after="0"/>
        <w:ind w:left="-142"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</w:t>
      </w:r>
      <w:r w:rsidR="00CA45D7" w:rsidRPr="000C16BB">
        <w:rPr>
          <w:rFonts w:cs="Times New Roman"/>
          <w:b/>
          <w:bCs/>
          <w:szCs w:val="28"/>
        </w:rPr>
        <w:t>.Порядок действий по ликвидации аварий на тепло-производящих объектах и тепловых сетях.</w:t>
      </w:r>
    </w:p>
    <w:p w14:paraId="29D3521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</w:p>
    <w:p w14:paraId="2B00B949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</w:t>
      </w:r>
      <w:proofErr w:type="spellStart"/>
      <w:r w:rsidRPr="000C16BB">
        <w:rPr>
          <w:rFonts w:cs="Times New Roman"/>
          <w:szCs w:val="28"/>
        </w:rPr>
        <w:t>теплоэнергии</w:t>
      </w:r>
      <w:proofErr w:type="spellEnd"/>
      <w:r w:rsidRPr="000C16BB">
        <w:rPr>
          <w:rFonts w:cs="Times New Roman"/>
          <w:szCs w:val="28"/>
        </w:rPr>
        <w:t xml:space="preserve"> в дома и социально значимые объекты.</w:t>
      </w:r>
    </w:p>
    <w:p w14:paraId="55D0EE33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- ТС) осуществляется руководством организации, эксплуатирующей ТПО (ТС).</w:t>
      </w:r>
    </w:p>
    <w:p w14:paraId="4B4EFBB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14:paraId="301B3F26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14:paraId="205259F7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К работам привлекаются </w:t>
      </w:r>
      <w:proofErr w:type="spellStart"/>
      <w:r w:rsidRPr="000C16BB">
        <w:rPr>
          <w:rFonts w:cs="Times New Roman"/>
          <w:szCs w:val="28"/>
        </w:rPr>
        <w:t>аварийно</w:t>
      </w:r>
      <w:proofErr w:type="spellEnd"/>
      <w:r w:rsidRPr="000C16BB">
        <w:rPr>
          <w:rFonts w:cs="Times New Roman"/>
          <w:szCs w:val="28"/>
        </w:rPr>
        <w:t xml:space="preserve"> -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14:paraId="1252254F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14:paraId="746E1399" w14:textId="4DD96B05" w:rsidR="00CA45D7" w:rsidRPr="00DB40F2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  <w:lang w:val="ru-RU"/>
        </w:rPr>
      </w:pPr>
      <w:r w:rsidRPr="000C16BB">
        <w:rPr>
          <w:rFonts w:cs="Times New Roman"/>
          <w:szCs w:val="28"/>
        </w:rPr>
        <w:t>При угрозе возникновения чрезвычайной ситуации в результате аварии (аварийном отключении</w:t>
      </w:r>
      <w:r w:rsidRPr="000C16BB">
        <w:rPr>
          <w:rFonts w:cs="Times New Roman"/>
          <w:szCs w:val="28"/>
        </w:rPr>
        <w:tab/>
        <w:t>коммунально-технических</w:t>
      </w:r>
      <w:r w:rsidRPr="000C16BB">
        <w:rPr>
          <w:rFonts w:cs="Times New Roman"/>
          <w:szCs w:val="28"/>
        </w:rPr>
        <w:tab/>
        <w:t>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</w:t>
      </w:r>
      <w:r w:rsidR="00DB40F2">
        <w:rPr>
          <w:rFonts w:cs="Times New Roman"/>
          <w:szCs w:val="28"/>
          <w:lang w:val="ru-RU"/>
        </w:rPr>
        <w:t>.</w:t>
      </w:r>
    </w:p>
    <w:p w14:paraId="3DF2D4DC" w14:textId="77777777" w:rsidR="003A6E92" w:rsidRDefault="00CA45D7" w:rsidP="00DB40F2">
      <w:pPr>
        <w:pStyle w:val="a7"/>
        <w:spacing w:after="0"/>
        <w:ind w:firstLine="567"/>
        <w:jc w:val="both"/>
        <w:rPr>
          <w:rFonts w:cs="Times New Roman"/>
          <w:szCs w:val="28"/>
          <w:lang w:val="ru-RU"/>
        </w:rPr>
      </w:pPr>
      <w:bookmarkStart w:id="7" w:name="bookmark12"/>
      <w:r w:rsidRPr="00BF7DF9">
        <w:rPr>
          <w:rFonts w:cs="Times New Roman"/>
          <w:szCs w:val="28"/>
        </w:rPr>
        <w:t>Порядок действий при аварийном отключении коммунально-технических систем жизнеобеспечения населения</w:t>
      </w:r>
      <w:bookmarkEnd w:id="7"/>
    </w:p>
    <w:p w14:paraId="27DCD490" w14:textId="77777777" w:rsidR="006A7A9F" w:rsidRPr="006A7A9F" w:rsidRDefault="006A7A9F" w:rsidP="00BF7DF9">
      <w:pPr>
        <w:pStyle w:val="a7"/>
        <w:spacing w:line="276" w:lineRule="auto"/>
        <w:rPr>
          <w:szCs w:val="28"/>
          <w:lang w:val="ru-RU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386"/>
        <w:gridCol w:w="1573"/>
        <w:gridCol w:w="128"/>
        <w:gridCol w:w="1985"/>
      </w:tblGrid>
      <w:tr w:rsidR="003A6E92" w:rsidRPr="00CF0A43" w14:paraId="38EEE008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36D94" w14:textId="77777777" w:rsidR="003A6E92" w:rsidRPr="00E02FC7" w:rsidRDefault="003A6E92" w:rsidP="003A6E92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п\</w:t>
            </w:r>
            <w:proofErr w:type="gramStart"/>
            <w:r w:rsidRPr="00E02FC7">
              <w:rPr>
                <w:lang w:eastAsia="en-US"/>
              </w:rPr>
              <w:t>п</w:t>
            </w:r>
            <w:proofErr w:type="gram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BBBB" w14:textId="77777777" w:rsidR="003A6E92" w:rsidRPr="00E02FC7" w:rsidRDefault="003A6E92" w:rsidP="003A6E9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1BD2A" w14:textId="77777777" w:rsidR="003A6E92" w:rsidRPr="00E02FC7" w:rsidRDefault="003A6E92" w:rsidP="003A6E9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2D1FD" w14:textId="77777777" w:rsidR="003A6E92" w:rsidRPr="00E02FC7" w:rsidRDefault="003A6E92" w:rsidP="003A6E9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Исполнитель</w:t>
            </w:r>
          </w:p>
        </w:tc>
      </w:tr>
      <w:tr w:rsidR="003A6E92" w:rsidRPr="00CF0A43" w14:paraId="3FF32F75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555F8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FD460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3314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B55B0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4</w:t>
            </w:r>
          </w:p>
        </w:tc>
      </w:tr>
      <w:tr w:rsidR="003A6E92" w:rsidRPr="00CF0A43" w14:paraId="47DF87D0" w14:textId="77777777" w:rsidTr="003A6E92">
        <w:trPr>
          <w:trHeight w:val="482"/>
          <w:tblCellSpacing w:w="0" w:type="dxa"/>
        </w:trPr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07258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При возникновении аварии на коммунальных системах жизнеобеспечения</w:t>
            </w:r>
          </w:p>
        </w:tc>
      </w:tr>
      <w:tr w:rsidR="003A6E92" w:rsidRPr="00CF0A43" w14:paraId="2F85708B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A1B7D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D7D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14:paraId="44C5B090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определение объема последствий аварийной ситуации (количество жилых домов, котельных, водозаборов, учреждений социальных объектов);</w:t>
            </w:r>
          </w:p>
          <w:p w14:paraId="6F13639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14:paraId="55E1A66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электроснабжения объектов жизнеобеспечения населения по обводным каналам;</w:t>
            </w:r>
          </w:p>
          <w:p w14:paraId="4CB9769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14:paraId="4866BAC8" w14:textId="77777777" w:rsidR="00DB40F2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принятие мер для обеспечения электроэнергией учреждений здравоохранения, </w:t>
            </w:r>
            <w:r w:rsidR="00BF7DF9" w:rsidRPr="00E02FC7">
              <w:rPr>
                <w:lang w:eastAsia="en-US"/>
              </w:rPr>
              <w:t>общеобразовательных учреждений</w:t>
            </w:r>
          </w:p>
          <w:p w14:paraId="0207490A" w14:textId="281878A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9B15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Немедленно  </w:t>
            </w:r>
          </w:p>
          <w:p w14:paraId="7966277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</w:p>
          <w:p w14:paraId="5F05A3C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DA2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Дежурно-диспетчерская служба, руководители объектов </w:t>
            </w:r>
            <w:proofErr w:type="spellStart"/>
            <w:r w:rsidRPr="00E02FC7">
              <w:rPr>
                <w:b/>
                <w:bCs/>
                <w:lang w:eastAsia="en-US"/>
              </w:rPr>
              <w:t>э</w:t>
            </w:r>
            <w:r w:rsidRPr="00E02FC7">
              <w:rPr>
                <w:lang w:eastAsia="en-US"/>
              </w:rPr>
              <w:t>лектро</w:t>
            </w:r>
            <w:proofErr w:type="spellEnd"/>
            <w:r w:rsidRPr="00E02FC7">
              <w:rPr>
                <w:lang w:eastAsia="en-US"/>
              </w:rPr>
              <w:t xml:space="preserve"> – </w:t>
            </w:r>
            <w:proofErr w:type="spellStart"/>
            <w:r w:rsidRPr="00E02FC7">
              <w:rPr>
                <w:lang w:eastAsia="en-US"/>
              </w:rPr>
              <w:t>водо</w:t>
            </w:r>
            <w:proofErr w:type="spellEnd"/>
            <w:r w:rsidRPr="00E02FC7">
              <w:rPr>
                <w:lang w:eastAsia="en-US"/>
              </w:rPr>
              <w:t xml:space="preserve"> – газо-, теплоснабжения</w:t>
            </w:r>
          </w:p>
        </w:tc>
      </w:tr>
      <w:tr w:rsidR="003A6E92" w:rsidRPr="00CF0A43" w14:paraId="3B3EED13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B59D7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262A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Проверка работоспособности автономных источников питания и поддержание </w:t>
            </w:r>
            <w:r w:rsidR="00BF7DF9" w:rsidRPr="00E02FC7">
              <w:rPr>
                <w:lang w:eastAsia="en-US"/>
              </w:rPr>
              <w:t>их в</w:t>
            </w:r>
            <w:r w:rsidRPr="00E02FC7">
              <w:rPr>
                <w:lang w:eastAsia="en-US"/>
              </w:rPr>
              <w:t xml:space="preserve">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</w:t>
            </w:r>
            <w:r w:rsidR="00BF7DF9" w:rsidRPr="00E02FC7">
              <w:rPr>
                <w:lang w:eastAsia="en-US"/>
              </w:rPr>
              <w:t>общеобразовательных учреждений</w:t>
            </w:r>
          </w:p>
          <w:p w14:paraId="65C04AF5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14:paraId="1D08771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обеспечение бесперебойной подачи тепла в жилые кварталы.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E72C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Ч+(0ч. 30 мин.- 01.ч.00 мин)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5C43C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 xml:space="preserve">Аварийно-восстановительные формирования, </w:t>
            </w:r>
          </w:p>
          <w:p w14:paraId="05161561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 </w:t>
            </w:r>
          </w:p>
        </w:tc>
      </w:tr>
      <w:tr w:rsidR="003A6E92" w:rsidRPr="00CF0A43" w14:paraId="6FD2FE64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9CCA3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C882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При поступлении сигнала в ЕДДС </w:t>
            </w:r>
            <w:r>
              <w:rPr>
                <w:lang w:eastAsia="en-US"/>
              </w:rPr>
              <w:t>Усть-Лабинского</w:t>
            </w:r>
            <w:r w:rsidRPr="00E02FC7">
              <w:rPr>
                <w:lang w:eastAsia="en-US"/>
              </w:rPr>
              <w:t xml:space="preserve"> района об аварии на коммунальных системах </w:t>
            </w:r>
            <w:r w:rsidR="00BF7DF9">
              <w:rPr>
                <w:lang w:eastAsia="en-US"/>
              </w:rPr>
              <w:t>ж</w:t>
            </w:r>
            <w:r w:rsidRPr="00E02FC7">
              <w:rPr>
                <w:lang w:eastAsia="en-US"/>
              </w:rPr>
              <w:t>изнеобеспечения:</w:t>
            </w:r>
          </w:p>
          <w:p w14:paraId="118FC1E5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доведение информации до заместителя</w:t>
            </w:r>
            <w:r w:rsidR="00BF7DF9">
              <w:rPr>
                <w:lang w:eastAsia="en-US"/>
              </w:rPr>
              <w:t xml:space="preserve"> г</w:t>
            </w:r>
            <w:r w:rsidRPr="00E02FC7">
              <w:rPr>
                <w:lang w:eastAsia="en-US"/>
              </w:rPr>
              <w:t xml:space="preserve">лавы по жилищно-коммунальным вопросам </w:t>
            </w:r>
            <w:r w:rsidR="00BF7DF9">
              <w:rPr>
                <w:lang w:eastAsia="en-US"/>
              </w:rPr>
              <w:t>а</w:t>
            </w:r>
            <w:r w:rsidRPr="00E02FC7">
              <w:rPr>
                <w:lang w:eastAsia="en-US"/>
              </w:rPr>
              <w:t xml:space="preserve">дминистрации МО </w:t>
            </w:r>
            <w:r>
              <w:rPr>
                <w:lang w:eastAsia="en-US"/>
              </w:rPr>
              <w:t xml:space="preserve">Усть-Лабинский район </w:t>
            </w:r>
            <w:r w:rsidRPr="00E02FC7">
              <w:rPr>
                <w:lang w:eastAsia="en-US"/>
              </w:rPr>
              <w:t>и руководителя рабочей группы (его зама) оповещение и сбор рабочей и оперативной группы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E287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Немедленно</w:t>
            </w:r>
          </w:p>
          <w:p w14:paraId="6134030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 + 1ч.30мин.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4DF30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Оперативный дежурный ЕДДС </w:t>
            </w:r>
            <w:r>
              <w:rPr>
                <w:lang w:eastAsia="en-US"/>
              </w:rPr>
              <w:t>Усть-Лабинского района</w:t>
            </w:r>
          </w:p>
        </w:tc>
      </w:tr>
      <w:tr w:rsidR="003A6E92" w:rsidRPr="00CF0A43" w14:paraId="2F6788FA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626E3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E7C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</w:t>
            </w:r>
            <w:proofErr w:type="spellStart"/>
            <w:proofErr w:type="gramStart"/>
            <w:r w:rsidRPr="00E02FC7">
              <w:rPr>
                <w:lang w:eastAsia="en-US"/>
              </w:rPr>
              <w:t>энерго</w:t>
            </w:r>
            <w:proofErr w:type="spellEnd"/>
            <w:r w:rsidRPr="00E02FC7">
              <w:rPr>
                <w:lang w:eastAsia="en-US"/>
              </w:rPr>
              <w:t xml:space="preserve"> снабжения</w:t>
            </w:r>
            <w:proofErr w:type="gramEnd"/>
            <w:r w:rsidRPr="00E02FC7">
              <w:rPr>
                <w:lang w:eastAsia="en-US"/>
              </w:rPr>
              <w:t xml:space="preserve"> и выдача рекомендаций в администрации и ДДС муниципальных образований района.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C4FB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 + 2ч.00мин.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C0137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Рабочая и Оперативная группа</w:t>
            </w:r>
          </w:p>
        </w:tc>
      </w:tr>
      <w:tr w:rsidR="003A6E92" w:rsidRPr="00CF0A43" w14:paraId="061DA141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EAB2C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9945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работы оперативной группы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DA3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Ч+2ч. 30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D7A68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оперативной группы</w:t>
            </w:r>
          </w:p>
        </w:tc>
      </w:tr>
      <w:tr w:rsidR="003A6E92" w:rsidRPr="00CF0A43" w14:paraId="2D9A119F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FFA4E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244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Выезд оперативной группы МО в район населенного пункта,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E02FC7">
              <w:rPr>
                <w:lang w:eastAsia="en-US"/>
              </w:rPr>
              <w:t>дств дл</w:t>
            </w:r>
            <w:proofErr w:type="gramEnd"/>
            <w:r w:rsidRPr="00E02FC7">
              <w:rPr>
                <w:lang w:eastAsia="en-US"/>
              </w:rPr>
              <w:t>я ее ликвидации</w:t>
            </w:r>
            <w:r>
              <w:rPr>
                <w:lang w:eastAsia="en-US"/>
              </w:rPr>
              <w:t>.</w:t>
            </w:r>
            <w:r w:rsidRPr="00E02FC7">
              <w:rPr>
                <w:lang w:eastAsia="en-US"/>
              </w:rPr>
              <w:t xml:space="preserve"> Определение количества потенциально опасных предприятий, предприятий с безостановочным циклом работ, котельных, учреждений здравоохранения, </w:t>
            </w:r>
            <w:r w:rsidR="00BF7DF9" w:rsidRPr="00E02FC7">
              <w:rPr>
                <w:lang w:eastAsia="en-US"/>
              </w:rPr>
              <w:t>общеобразовательных учреждений</w:t>
            </w:r>
            <w:r w:rsidRPr="00E02FC7">
              <w:rPr>
                <w:lang w:eastAsia="en-US"/>
              </w:rPr>
              <w:t>, попадающих в зону возможной аварийной ситуации.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BE41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Ч+(2ч. 00 мин - </w:t>
            </w:r>
            <w:r w:rsidRPr="00E02FC7">
              <w:rPr>
                <w:lang w:eastAsia="en-US"/>
              </w:rPr>
              <w:br/>
              <w:t>-3 час.00мин).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AEB19" w14:textId="77777777" w:rsidR="003A6E92" w:rsidRPr="00E02FC7" w:rsidRDefault="003A6E92" w:rsidP="00332542">
            <w:pPr>
              <w:pStyle w:val="a9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рабочей группы</w:t>
            </w:r>
          </w:p>
        </w:tc>
      </w:tr>
      <w:tr w:rsidR="003A6E92" w:rsidRPr="00CF0A43" w14:paraId="16636F67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2DE0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D51A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Организация несения круглосуточного дежурства руководящего состава поселения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2E8C2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Ч+3ч.00мин.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839E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Оперативная группа</w:t>
            </w:r>
          </w:p>
        </w:tc>
      </w:tr>
      <w:tr w:rsidR="003A6E92" w:rsidRPr="00CF0A43" w14:paraId="13548994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57345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4086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2B49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 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659E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Оперативной группы</w:t>
            </w:r>
          </w:p>
        </w:tc>
      </w:tr>
      <w:tr w:rsidR="003A6E92" w:rsidRPr="00CF0A43" w14:paraId="326D436B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EBA40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BE7AA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34A5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 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890F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Оперативный дежурный ЕДДС </w:t>
            </w:r>
            <w:r>
              <w:rPr>
                <w:lang w:eastAsia="en-US"/>
              </w:rPr>
              <w:t xml:space="preserve">Усть-Лабинского </w:t>
            </w:r>
            <w:r w:rsidRPr="00E02FC7">
              <w:rPr>
                <w:lang w:eastAsia="en-US"/>
              </w:rPr>
              <w:t>района.</w:t>
            </w:r>
          </w:p>
          <w:p w14:paraId="28EB7C2E" w14:textId="77777777" w:rsidR="003A6E92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группа оповещения</w:t>
            </w:r>
          </w:p>
          <w:p w14:paraId="68CD98D6" w14:textId="77777777" w:rsidR="00DB40F2" w:rsidRPr="00E02FC7" w:rsidRDefault="00DB40F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</w:p>
        </w:tc>
      </w:tr>
      <w:tr w:rsidR="003A6E92" w:rsidRPr="00CF0A43" w14:paraId="1D0C2BEE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029D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1683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789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Ч+3ч.00мин.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4213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Руководитель, рабочей </w:t>
            </w:r>
            <w:r w:rsidR="00BF7DF9" w:rsidRPr="00E02FC7">
              <w:rPr>
                <w:lang w:eastAsia="en-US"/>
              </w:rPr>
              <w:t>и оперативной</w:t>
            </w:r>
            <w:r w:rsidRPr="00E02FC7">
              <w:rPr>
                <w:lang w:eastAsia="en-US"/>
              </w:rPr>
              <w:t xml:space="preserve"> группы</w:t>
            </w:r>
          </w:p>
        </w:tc>
      </w:tr>
      <w:tr w:rsidR="003A6E92" w:rsidRPr="00CF0A43" w14:paraId="0D1AD628" w14:textId="77777777" w:rsidTr="003A6E92">
        <w:trPr>
          <w:trHeight w:val="280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0C38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7BA7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сбора и обобщения информации:</w:t>
            </w:r>
          </w:p>
          <w:p w14:paraId="0E29B72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 ходе развития аварии и проведения работ по ее ликвидации;</w:t>
            </w:r>
          </w:p>
          <w:p w14:paraId="7164556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 состоянии безопасности объектов жизнеобеспечения поселения;</w:t>
            </w:r>
          </w:p>
          <w:p w14:paraId="312CD1B1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 состоянии отопительных котельных, тепловых пунктов, систем энергоснабжения, о наличии резервного топлива.                                                                      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55097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Через каждые</w:t>
            </w:r>
          </w:p>
          <w:p w14:paraId="72A169C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1 час (в течени</w:t>
            </w:r>
            <w:proofErr w:type="gramStart"/>
            <w:r w:rsidRPr="00E02FC7">
              <w:rPr>
                <w:lang w:eastAsia="en-US"/>
              </w:rPr>
              <w:t>и</w:t>
            </w:r>
            <w:proofErr w:type="gramEnd"/>
            <w:r w:rsidRPr="00E02FC7">
              <w:rPr>
                <w:lang w:eastAsia="en-US"/>
              </w:rPr>
              <w:t xml:space="preserve"> первых суток)</w:t>
            </w:r>
          </w:p>
          <w:p w14:paraId="3564B91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2 часа</w:t>
            </w:r>
          </w:p>
          <w:p w14:paraId="741E46B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(в после дующие сутки).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B57E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оперативный дежурный ЕДДС и оперативная группа</w:t>
            </w:r>
          </w:p>
          <w:p w14:paraId="24B93F12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</w:p>
          <w:p w14:paraId="71B567C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</w:p>
          <w:p w14:paraId="575C5AF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</w:p>
        </w:tc>
      </w:tr>
      <w:tr w:rsidR="003A6E92" w:rsidRPr="00CF0A43" w14:paraId="0FEE08C8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66BE2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5B582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Организация </w:t>
            </w:r>
            <w:proofErr w:type="gramStart"/>
            <w:r w:rsidRPr="00E02FC7">
              <w:rPr>
                <w:lang w:eastAsia="en-US"/>
              </w:rPr>
              <w:t>контроля за</w:t>
            </w:r>
            <w:proofErr w:type="gramEnd"/>
            <w:r w:rsidRPr="00E02FC7">
              <w:rPr>
                <w:lang w:eastAsia="en-US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1387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В ходе ликвидации аварии.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C0A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Руководитель     </w:t>
            </w:r>
            <w:r>
              <w:rPr>
                <w:lang w:eastAsia="en-US"/>
              </w:rPr>
              <w:t>о</w:t>
            </w:r>
            <w:r w:rsidRPr="00E02FC7">
              <w:rPr>
                <w:lang w:eastAsia="en-US"/>
              </w:rPr>
              <w:t>перативной группы</w:t>
            </w:r>
          </w:p>
        </w:tc>
      </w:tr>
      <w:tr w:rsidR="003A6E92" w:rsidRPr="00CF0A43" w14:paraId="449AC7D0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392C9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2F05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B838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Ч+3 ч 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20C9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Отдел МВД России по </w:t>
            </w:r>
            <w:r>
              <w:rPr>
                <w:lang w:eastAsia="en-US"/>
              </w:rPr>
              <w:t>Усть-Лабинскому району</w:t>
            </w:r>
          </w:p>
        </w:tc>
      </w:tr>
      <w:tr w:rsidR="003A6E92" w:rsidRPr="00CF0A43" w14:paraId="0F9CB4DF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05C2B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C9CCA" w14:textId="77777777" w:rsidR="003A6E92" w:rsidRPr="00E02FC7" w:rsidRDefault="003A6E92" w:rsidP="00332542">
            <w:pPr>
              <w:pStyle w:val="a9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Доведение информации </w:t>
            </w:r>
            <w:r w:rsidR="00BF7DF9" w:rsidRPr="00E02FC7">
              <w:rPr>
                <w:lang w:eastAsia="en-US"/>
              </w:rPr>
              <w:t>до рабочей</w:t>
            </w:r>
            <w:r w:rsidRPr="00E02FC7">
              <w:rPr>
                <w:lang w:eastAsia="en-US"/>
              </w:rPr>
              <w:t xml:space="preserve">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7A995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Ч + 3ч.00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180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Оперативной группы</w:t>
            </w:r>
          </w:p>
        </w:tc>
      </w:tr>
      <w:tr w:rsidR="003A6E92" w:rsidRPr="00CF0A43" w14:paraId="4B4CF1A2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38ED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C11B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189F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По решению рабочей группы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7217F" w14:textId="77777777" w:rsidR="003A6E92" w:rsidRPr="00CF0A43" w:rsidRDefault="003A6E92" w:rsidP="00332542">
            <w:pPr>
              <w:spacing w:line="20" w:lineRule="atLeast"/>
              <w:jc w:val="both"/>
            </w:pPr>
          </w:p>
        </w:tc>
      </w:tr>
    </w:tbl>
    <w:p w14:paraId="1228E8FA" w14:textId="77777777" w:rsidR="00103573" w:rsidRDefault="00103573" w:rsidP="00332542">
      <w:pPr>
        <w:spacing w:line="20" w:lineRule="atLeast"/>
        <w:jc w:val="both"/>
        <w:rPr>
          <w:sz w:val="28"/>
          <w:szCs w:val="28"/>
        </w:rPr>
      </w:pPr>
    </w:p>
    <w:p w14:paraId="43568969" w14:textId="77777777" w:rsidR="001059C1" w:rsidRDefault="001059C1" w:rsidP="000C16BB">
      <w:pPr>
        <w:jc w:val="both"/>
        <w:rPr>
          <w:sz w:val="28"/>
          <w:szCs w:val="28"/>
        </w:rPr>
      </w:pPr>
    </w:p>
    <w:p w14:paraId="69E264DF" w14:textId="77777777" w:rsidR="001059C1" w:rsidRPr="000C16BB" w:rsidRDefault="001059C1" w:rsidP="000C16BB">
      <w:pPr>
        <w:jc w:val="both"/>
        <w:rPr>
          <w:sz w:val="28"/>
          <w:szCs w:val="28"/>
        </w:rPr>
      </w:pPr>
    </w:p>
    <w:p w14:paraId="672056AA" w14:textId="77777777" w:rsidR="004D4DCA" w:rsidRDefault="004D4DCA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3573" w:rsidRPr="000C16BB">
        <w:rPr>
          <w:sz w:val="28"/>
          <w:szCs w:val="28"/>
        </w:rPr>
        <w:t xml:space="preserve"> </w:t>
      </w:r>
      <w:proofErr w:type="gramStart"/>
      <w:r w:rsidR="007A14DC">
        <w:rPr>
          <w:sz w:val="28"/>
          <w:szCs w:val="28"/>
        </w:rPr>
        <w:t>Воронежского</w:t>
      </w:r>
      <w:proofErr w:type="gramEnd"/>
      <w:r w:rsidR="00103573" w:rsidRPr="000C16BB">
        <w:rPr>
          <w:sz w:val="28"/>
          <w:szCs w:val="28"/>
        </w:rPr>
        <w:t xml:space="preserve"> </w:t>
      </w:r>
    </w:p>
    <w:p w14:paraId="6E2680C8" w14:textId="5EA9B26A" w:rsidR="001059C1" w:rsidRDefault="00103573" w:rsidP="00DF2DEC">
      <w:pPr>
        <w:jc w:val="both"/>
        <w:rPr>
          <w:sz w:val="28"/>
          <w:szCs w:val="28"/>
        </w:rPr>
      </w:pPr>
      <w:r w:rsidRPr="000C16BB">
        <w:rPr>
          <w:sz w:val="28"/>
          <w:szCs w:val="28"/>
        </w:rPr>
        <w:t xml:space="preserve">сельского </w:t>
      </w:r>
      <w:r w:rsidR="006A7A9F">
        <w:rPr>
          <w:sz w:val="28"/>
          <w:szCs w:val="28"/>
        </w:rPr>
        <w:t>п</w:t>
      </w:r>
      <w:r w:rsidRPr="000C16BB">
        <w:rPr>
          <w:sz w:val="28"/>
          <w:szCs w:val="28"/>
        </w:rPr>
        <w:t>оселения</w:t>
      </w:r>
      <w:r w:rsidR="006A7A9F">
        <w:rPr>
          <w:sz w:val="28"/>
          <w:szCs w:val="28"/>
        </w:rPr>
        <w:t xml:space="preserve">  </w:t>
      </w:r>
    </w:p>
    <w:p w14:paraId="494CCFEA" w14:textId="1A5F9C2B" w:rsidR="00065542" w:rsidRPr="001059C1" w:rsidRDefault="00103573" w:rsidP="00DF2DEC">
      <w:pPr>
        <w:jc w:val="both"/>
        <w:rPr>
          <w:sz w:val="28"/>
          <w:szCs w:val="28"/>
        </w:rPr>
      </w:pPr>
      <w:r w:rsidRPr="000C16BB">
        <w:rPr>
          <w:sz w:val="28"/>
          <w:szCs w:val="28"/>
        </w:rPr>
        <w:t xml:space="preserve">Усть-Лабинского района   </w:t>
      </w:r>
      <w:r w:rsidR="006A7A9F">
        <w:rPr>
          <w:sz w:val="28"/>
          <w:szCs w:val="28"/>
        </w:rPr>
        <w:t xml:space="preserve">   </w:t>
      </w:r>
      <w:r w:rsidRPr="000C16BB">
        <w:rPr>
          <w:sz w:val="28"/>
          <w:szCs w:val="28"/>
        </w:rPr>
        <w:t xml:space="preserve">                                </w:t>
      </w:r>
      <w:r w:rsidR="001059C1">
        <w:rPr>
          <w:sz w:val="28"/>
          <w:szCs w:val="28"/>
        </w:rPr>
        <w:t xml:space="preserve">                                     </w:t>
      </w:r>
      <w:r w:rsidR="004D4DCA">
        <w:rPr>
          <w:sz w:val="28"/>
          <w:szCs w:val="28"/>
        </w:rPr>
        <w:t>В.А.Мацко</w:t>
      </w:r>
    </w:p>
    <w:p w14:paraId="54A82461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51888DA1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EAE4502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400CA24D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3FBB3D4A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0D2B0725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46BDBFF4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879BF3D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1AA91ED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37AD1A39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06D3D08E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06F494E2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000458A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7834251" w14:textId="77777777" w:rsidR="001059C1" w:rsidRPr="001059C1" w:rsidRDefault="001059C1" w:rsidP="001059C1">
      <w:pPr>
        <w:ind w:right="-15"/>
        <w:jc w:val="both"/>
        <w:rPr>
          <w:sz w:val="28"/>
          <w:szCs w:val="28"/>
        </w:rPr>
      </w:pPr>
      <w:bookmarkStart w:id="8" w:name="_GoBack"/>
      <w:bookmarkEnd w:id="8"/>
    </w:p>
    <w:sectPr w:rsidR="001059C1" w:rsidRPr="001059C1" w:rsidSect="00332542">
      <w:pgSz w:w="12240" w:h="15840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F7B36" w14:textId="77777777" w:rsidR="00B457B6" w:rsidRDefault="00B457B6" w:rsidP="001059C1">
      <w:r>
        <w:separator/>
      </w:r>
    </w:p>
  </w:endnote>
  <w:endnote w:type="continuationSeparator" w:id="0">
    <w:p w14:paraId="473FF170" w14:textId="77777777" w:rsidR="00B457B6" w:rsidRDefault="00B457B6" w:rsidP="001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355D" w14:textId="77777777" w:rsidR="00B457B6" w:rsidRDefault="00B457B6" w:rsidP="001059C1">
      <w:r>
        <w:separator/>
      </w:r>
    </w:p>
  </w:footnote>
  <w:footnote w:type="continuationSeparator" w:id="0">
    <w:p w14:paraId="3253A5B9" w14:textId="77777777" w:rsidR="00B457B6" w:rsidRDefault="00B457B6" w:rsidP="0010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87AEEF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14884E07"/>
    <w:multiLevelType w:val="hybridMultilevel"/>
    <w:tmpl w:val="3108623A"/>
    <w:lvl w:ilvl="0" w:tplc="1BD2B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2B72B1"/>
    <w:multiLevelType w:val="hybridMultilevel"/>
    <w:tmpl w:val="140EB0B6"/>
    <w:lvl w:ilvl="0" w:tplc="5CA48BB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A2C0D21"/>
    <w:multiLevelType w:val="multilevel"/>
    <w:tmpl w:val="35DED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880693"/>
    <w:multiLevelType w:val="hybridMultilevel"/>
    <w:tmpl w:val="23442A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74BA8"/>
    <w:multiLevelType w:val="singleLevel"/>
    <w:tmpl w:val="BC14CA4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5254164F"/>
    <w:multiLevelType w:val="hybridMultilevel"/>
    <w:tmpl w:val="4FC4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60470"/>
    <w:multiLevelType w:val="hybridMultilevel"/>
    <w:tmpl w:val="6D8E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37FF3"/>
    <w:multiLevelType w:val="hybridMultilevel"/>
    <w:tmpl w:val="35DED5D8"/>
    <w:lvl w:ilvl="0" w:tplc="5DA28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D42149"/>
    <w:multiLevelType w:val="hybridMultilevel"/>
    <w:tmpl w:val="3E9661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A"/>
    <w:rsid w:val="00010383"/>
    <w:rsid w:val="00021D02"/>
    <w:rsid w:val="00065542"/>
    <w:rsid w:val="00077623"/>
    <w:rsid w:val="000C16BB"/>
    <w:rsid w:val="000E69A7"/>
    <w:rsid w:val="00103573"/>
    <w:rsid w:val="001059C1"/>
    <w:rsid w:val="001120D8"/>
    <w:rsid w:val="00134B47"/>
    <w:rsid w:val="00135B4D"/>
    <w:rsid w:val="0014747C"/>
    <w:rsid w:val="0015329C"/>
    <w:rsid w:val="00173F5A"/>
    <w:rsid w:val="00176A4D"/>
    <w:rsid w:val="001A2EFB"/>
    <w:rsid w:val="001A52AF"/>
    <w:rsid w:val="001C2F38"/>
    <w:rsid w:val="00202414"/>
    <w:rsid w:val="00204BDA"/>
    <w:rsid w:val="002276C4"/>
    <w:rsid w:val="002578AF"/>
    <w:rsid w:val="00262D33"/>
    <w:rsid w:val="00271A5D"/>
    <w:rsid w:val="002D47D8"/>
    <w:rsid w:val="002E0D84"/>
    <w:rsid w:val="002F3D30"/>
    <w:rsid w:val="00311D56"/>
    <w:rsid w:val="00332542"/>
    <w:rsid w:val="0033585A"/>
    <w:rsid w:val="0033696B"/>
    <w:rsid w:val="00363D51"/>
    <w:rsid w:val="00366978"/>
    <w:rsid w:val="003A6E92"/>
    <w:rsid w:val="003A794F"/>
    <w:rsid w:val="003D1E75"/>
    <w:rsid w:val="003E02F1"/>
    <w:rsid w:val="004633B0"/>
    <w:rsid w:val="004B0CAD"/>
    <w:rsid w:val="004D4DCA"/>
    <w:rsid w:val="00506180"/>
    <w:rsid w:val="00517018"/>
    <w:rsid w:val="00517C11"/>
    <w:rsid w:val="00534984"/>
    <w:rsid w:val="00540FF7"/>
    <w:rsid w:val="00565878"/>
    <w:rsid w:val="005858FB"/>
    <w:rsid w:val="005A1A07"/>
    <w:rsid w:val="005A5F50"/>
    <w:rsid w:val="005B3679"/>
    <w:rsid w:val="005E2F51"/>
    <w:rsid w:val="005F0D76"/>
    <w:rsid w:val="00602440"/>
    <w:rsid w:val="00627A51"/>
    <w:rsid w:val="00645118"/>
    <w:rsid w:val="00660EC5"/>
    <w:rsid w:val="00661D39"/>
    <w:rsid w:val="00667F72"/>
    <w:rsid w:val="00692FC5"/>
    <w:rsid w:val="00694F15"/>
    <w:rsid w:val="006A5FD2"/>
    <w:rsid w:val="006A7A9F"/>
    <w:rsid w:val="006D5D4E"/>
    <w:rsid w:val="0070608D"/>
    <w:rsid w:val="007104EB"/>
    <w:rsid w:val="0075484C"/>
    <w:rsid w:val="007A14DC"/>
    <w:rsid w:val="007A43AB"/>
    <w:rsid w:val="007A7EB0"/>
    <w:rsid w:val="007B0DDB"/>
    <w:rsid w:val="007F05EE"/>
    <w:rsid w:val="00804DB6"/>
    <w:rsid w:val="00804E44"/>
    <w:rsid w:val="0082763F"/>
    <w:rsid w:val="00843469"/>
    <w:rsid w:val="00851657"/>
    <w:rsid w:val="008D06A8"/>
    <w:rsid w:val="008E550A"/>
    <w:rsid w:val="0094081F"/>
    <w:rsid w:val="0095531E"/>
    <w:rsid w:val="009B5A1D"/>
    <w:rsid w:val="009C1E39"/>
    <w:rsid w:val="009D79C3"/>
    <w:rsid w:val="009E629C"/>
    <w:rsid w:val="00A023C7"/>
    <w:rsid w:val="00A12CFD"/>
    <w:rsid w:val="00A73D68"/>
    <w:rsid w:val="00AB103C"/>
    <w:rsid w:val="00AF52D5"/>
    <w:rsid w:val="00B01193"/>
    <w:rsid w:val="00B24121"/>
    <w:rsid w:val="00B26F90"/>
    <w:rsid w:val="00B320D4"/>
    <w:rsid w:val="00B457B6"/>
    <w:rsid w:val="00B63F34"/>
    <w:rsid w:val="00B731DA"/>
    <w:rsid w:val="00B87525"/>
    <w:rsid w:val="00B95050"/>
    <w:rsid w:val="00B95C2D"/>
    <w:rsid w:val="00BB0C0D"/>
    <w:rsid w:val="00BB7B98"/>
    <w:rsid w:val="00BC2448"/>
    <w:rsid w:val="00BD7372"/>
    <w:rsid w:val="00BE540F"/>
    <w:rsid w:val="00BF7DF9"/>
    <w:rsid w:val="00C030AA"/>
    <w:rsid w:val="00C11639"/>
    <w:rsid w:val="00C545FF"/>
    <w:rsid w:val="00CA45D7"/>
    <w:rsid w:val="00CB4C0C"/>
    <w:rsid w:val="00CC541D"/>
    <w:rsid w:val="00D10E0A"/>
    <w:rsid w:val="00D33614"/>
    <w:rsid w:val="00D3756A"/>
    <w:rsid w:val="00D601BE"/>
    <w:rsid w:val="00D76454"/>
    <w:rsid w:val="00D8279E"/>
    <w:rsid w:val="00D84ED7"/>
    <w:rsid w:val="00D914A7"/>
    <w:rsid w:val="00DB40F2"/>
    <w:rsid w:val="00DB7055"/>
    <w:rsid w:val="00DC12C2"/>
    <w:rsid w:val="00DF2DEC"/>
    <w:rsid w:val="00E23819"/>
    <w:rsid w:val="00E33F7D"/>
    <w:rsid w:val="00E54F8F"/>
    <w:rsid w:val="00E965CB"/>
    <w:rsid w:val="00EA3309"/>
    <w:rsid w:val="00ED69B1"/>
    <w:rsid w:val="00F57B24"/>
    <w:rsid w:val="00F57D19"/>
    <w:rsid w:val="00FA17EE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C4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uiPriority w:val="99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uiPriority w:val="99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header"/>
    <w:basedOn w:val="a"/>
    <w:link w:val="af0"/>
    <w:rsid w:val="001059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059C1"/>
    <w:rPr>
      <w:sz w:val="24"/>
      <w:szCs w:val="24"/>
    </w:rPr>
  </w:style>
  <w:style w:type="paragraph" w:styleId="af1">
    <w:name w:val="footer"/>
    <w:basedOn w:val="a"/>
    <w:link w:val="af2"/>
    <w:rsid w:val="00105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059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uiPriority w:val="99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uiPriority w:val="99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header"/>
    <w:basedOn w:val="a"/>
    <w:link w:val="af0"/>
    <w:rsid w:val="001059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059C1"/>
    <w:rPr>
      <w:sz w:val="24"/>
      <w:szCs w:val="24"/>
    </w:rPr>
  </w:style>
  <w:style w:type="paragraph" w:styleId="af1">
    <w:name w:val="footer"/>
    <w:basedOn w:val="a"/>
    <w:link w:val="af2"/>
    <w:rsid w:val="00105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05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2E73-C162-406C-A7E2-E1459234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13771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План</vt:lpstr>
      <vt:lpstr>    1. Общие положения</vt:lpstr>
      <vt:lpstr>    </vt:lpstr>
    </vt:vector>
  </TitlesOfParts>
  <Company>***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Администрация</cp:lastModifiedBy>
  <cp:revision>2</cp:revision>
  <cp:lastPrinted>2022-09-30T07:11:00Z</cp:lastPrinted>
  <dcterms:created xsi:type="dcterms:W3CDTF">2022-10-05T08:07:00Z</dcterms:created>
  <dcterms:modified xsi:type="dcterms:W3CDTF">2022-10-05T08:07:00Z</dcterms:modified>
</cp:coreProperties>
</file>