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D6" w:rsidRPr="006A62D6" w:rsidRDefault="006A62D6" w:rsidP="006A62D6">
      <w:pPr>
        <w:widowControl/>
        <w:autoSpaceDE/>
        <w:autoSpaceDN/>
        <w:adjustRightInd/>
        <w:jc w:val="center"/>
        <w:rPr>
          <w:noProof/>
          <w:sz w:val="24"/>
          <w:szCs w:val="24"/>
        </w:rPr>
      </w:pPr>
      <w:r w:rsidRPr="006A62D6">
        <w:rPr>
          <w:noProof/>
          <w:sz w:val="24"/>
          <w:szCs w:val="24"/>
        </w:rPr>
        <w:drawing>
          <wp:inline distT="0" distB="0" distL="0" distR="0">
            <wp:extent cx="723900" cy="828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6A62D6" w:rsidRPr="006A62D6" w:rsidRDefault="00E80DD2" w:rsidP="006A62D6">
      <w:pPr>
        <w:widowControl/>
        <w:autoSpaceDE/>
        <w:autoSpaceDN/>
        <w:adjustRightInd/>
        <w:jc w:val="center"/>
        <w:rPr>
          <w:b/>
          <w:sz w:val="28"/>
          <w:szCs w:val="24"/>
        </w:rPr>
      </w:pPr>
      <w:r>
        <w:rPr>
          <w:noProof/>
          <w:sz w:val="24"/>
          <w:szCs w:val="24"/>
        </w:rPr>
        <w:pict>
          <v:rect id="Прямоугольник 3" o:spid="_x0000_s1030" style="position:absolute;left:0;text-align:left;margin-left:279pt;margin-top:-55.5pt;width:171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" filled="f" stroked="f">
            <v:textbox>
              <w:txbxContent>
                <w:p w:rsidR="006A62D6" w:rsidRDefault="006A62D6" w:rsidP="006A62D6">
                  <w:r>
                    <w:t xml:space="preserve">             </w:t>
                  </w:r>
                </w:p>
              </w:txbxContent>
            </v:textbox>
          </v:rect>
        </w:pict>
      </w:r>
      <w:r w:rsidR="006A62D6" w:rsidRPr="006A62D6">
        <w:rPr>
          <w:b/>
          <w:sz w:val="28"/>
          <w:szCs w:val="24"/>
        </w:rPr>
        <w:t xml:space="preserve">АДМИНИСТРАЦИЯ ВОРОНЕЖСКОГО СЕЛЬСКОГО </w:t>
      </w:r>
      <w:r>
        <w:rPr>
          <w:noProof/>
          <w:sz w:val="24"/>
          <w:szCs w:val="24"/>
        </w:rPr>
        <w:pict>
          <v:rect id="Прямоугольник 2" o:spid="_x0000_s1031" style="position:absolute;left:0;text-align:left;margin-left:396pt;margin-top:1.9pt;width:108pt;height:27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" filled="f" stroked="f">
            <v:textbox>
              <w:txbxContent>
                <w:p w:rsidR="006A62D6" w:rsidRDefault="006A62D6" w:rsidP="006A62D6"/>
              </w:txbxContent>
            </v:textbox>
          </v:rect>
        </w:pict>
      </w:r>
      <w:r w:rsidR="006A62D6" w:rsidRPr="006A62D6">
        <w:rPr>
          <w:b/>
          <w:sz w:val="28"/>
          <w:szCs w:val="24"/>
        </w:rPr>
        <w:t xml:space="preserve">ПОСЕЛЕНИЯ </w:t>
      </w:r>
    </w:p>
    <w:p w:rsidR="006A62D6" w:rsidRPr="006A62D6" w:rsidRDefault="006A62D6" w:rsidP="006A62D6">
      <w:pPr>
        <w:widowControl/>
        <w:autoSpaceDE/>
        <w:autoSpaceDN/>
        <w:adjustRightInd/>
        <w:jc w:val="center"/>
        <w:rPr>
          <w:b/>
          <w:sz w:val="28"/>
          <w:szCs w:val="24"/>
        </w:rPr>
      </w:pPr>
      <w:r w:rsidRPr="006A62D6">
        <w:rPr>
          <w:b/>
          <w:sz w:val="28"/>
          <w:szCs w:val="24"/>
        </w:rPr>
        <w:t xml:space="preserve">УСТЬ-ЛАБИНСКОГО РАЙОНА </w:t>
      </w:r>
    </w:p>
    <w:p w:rsidR="006A62D6" w:rsidRPr="006A62D6" w:rsidRDefault="006A62D6" w:rsidP="006A62D6">
      <w:pPr>
        <w:widowControl/>
        <w:autoSpaceDE/>
        <w:autoSpaceDN/>
        <w:adjustRightInd/>
        <w:jc w:val="center"/>
        <w:rPr>
          <w:sz w:val="28"/>
          <w:szCs w:val="24"/>
        </w:rPr>
      </w:pPr>
    </w:p>
    <w:p w:rsidR="006A62D6" w:rsidRPr="006A62D6" w:rsidRDefault="006A62D6" w:rsidP="006A62D6">
      <w:pPr>
        <w:widowControl/>
        <w:autoSpaceDE/>
        <w:autoSpaceDN/>
        <w:adjustRightInd/>
        <w:jc w:val="center"/>
        <w:rPr>
          <w:sz w:val="24"/>
          <w:szCs w:val="24"/>
        </w:rPr>
      </w:pPr>
      <w:r w:rsidRPr="006A62D6">
        <w:rPr>
          <w:b/>
          <w:sz w:val="36"/>
          <w:szCs w:val="24"/>
        </w:rPr>
        <w:t>П О С Т А Н О В Л Е Н И Е</w:t>
      </w:r>
    </w:p>
    <w:p w:rsidR="004A26FA" w:rsidRDefault="004A26FA" w:rsidP="006A62D6">
      <w:pPr>
        <w:jc w:val="center"/>
        <w:rPr>
          <w:sz w:val="28"/>
          <w:szCs w:val="28"/>
        </w:rPr>
      </w:pPr>
    </w:p>
    <w:p w:rsidR="004A26FA" w:rsidRPr="00182F7C" w:rsidRDefault="003741A9" w:rsidP="004A26FA">
      <w:pPr>
        <w:rPr>
          <w:sz w:val="28"/>
          <w:szCs w:val="28"/>
        </w:rPr>
      </w:pPr>
      <w:r w:rsidRPr="00182F7C">
        <w:rPr>
          <w:sz w:val="28"/>
          <w:szCs w:val="28"/>
        </w:rPr>
        <w:t>от 29.06</w:t>
      </w:r>
      <w:r w:rsidR="00E2647B" w:rsidRPr="00182F7C">
        <w:rPr>
          <w:sz w:val="28"/>
          <w:szCs w:val="28"/>
        </w:rPr>
        <w:t>.</w:t>
      </w:r>
      <w:r w:rsidR="004A26FA" w:rsidRPr="00182F7C">
        <w:rPr>
          <w:sz w:val="28"/>
          <w:szCs w:val="28"/>
        </w:rPr>
        <w:t xml:space="preserve">2016 г.                                                                       </w:t>
      </w:r>
      <w:r w:rsidR="00E2647B" w:rsidRPr="00182F7C">
        <w:rPr>
          <w:sz w:val="28"/>
          <w:szCs w:val="28"/>
        </w:rPr>
        <w:t xml:space="preserve">                        </w:t>
      </w:r>
      <w:r w:rsidR="00874085">
        <w:rPr>
          <w:sz w:val="28"/>
          <w:szCs w:val="28"/>
        </w:rPr>
        <w:t xml:space="preserve">      </w:t>
      </w:r>
      <w:r w:rsidR="00E2647B" w:rsidRPr="00182F7C">
        <w:rPr>
          <w:sz w:val="28"/>
          <w:szCs w:val="28"/>
        </w:rPr>
        <w:t xml:space="preserve">   № </w:t>
      </w:r>
      <w:r w:rsidRPr="00182F7C">
        <w:rPr>
          <w:sz w:val="28"/>
          <w:szCs w:val="28"/>
        </w:rPr>
        <w:t>142</w:t>
      </w:r>
    </w:p>
    <w:p w:rsidR="004A26FA" w:rsidRPr="00874085" w:rsidRDefault="003741A9" w:rsidP="004A26FA">
      <w:pPr>
        <w:jc w:val="center"/>
        <w:rPr>
          <w:sz w:val="24"/>
          <w:szCs w:val="24"/>
        </w:rPr>
      </w:pPr>
      <w:r w:rsidRPr="00874085">
        <w:rPr>
          <w:sz w:val="24"/>
          <w:szCs w:val="24"/>
        </w:rPr>
        <w:t>станица Воронежская</w:t>
      </w:r>
    </w:p>
    <w:p w:rsidR="0028784C" w:rsidRPr="00182F7C" w:rsidRDefault="0028784C" w:rsidP="00154220">
      <w:pPr>
        <w:shd w:val="clear" w:color="auto" w:fill="FFFFFF"/>
        <w:ind w:firstLine="851"/>
        <w:jc w:val="center"/>
        <w:rPr>
          <w:bCs/>
          <w:color w:val="000000"/>
          <w:sz w:val="28"/>
          <w:szCs w:val="28"/>
        </w:rPr>
      </w:pPr>
    </w:p>
    <w:p w:rsidR="00182F7C" w:rsidRPr="00182F7C" w:rsidRDefault="00E0681D" w:rsidP="00E0681D">
      <w:pPr>
        <w:jc w:val="center"/>
        <w:rPr>
          <w:rFonts w:eastAsiaTheme="minorHAnsi"/>
          <w:b/>
          <w:sz w:val="28"/>
          <w:szCs w:val="28"/>
        </w:rPr>
      </w:pPr>
      <w:r w:rsidRPr="00182F7C">
        <w:rPr>
          <w:rFonts w:eastAsiaTheme="minorHAnsi"/>
          <w:b/>
          <w:sz w:val="28"/>
          <w:szCs w:val="28"/>
        </w:rPr>
        <w:t xml:space="preserve">Об утверждении Положения об Общественном совете </w:t>
      </w:r>
    </w:p>
    <w:p w:rsidR="00182F7C" w:rsidRPr="00182F7C" w:rsidRDefault="00E0681D" w:rsidP="00E0681D">
      <w:pPr>
        <w:jc w:val="center"/>
        <w:rPr>
          <w:rFonts w:eastAsiaTheme="minorHAnsi"/>
          <w:b/>
          <w:sz w:val="28"/>
          <w:szCs w:val="28"/>
        </w:rPr>
      </w:pPr>
      <w:r w:rsidRPr="00182F7C">
        <w:rPr>
          <w:rFonts w:eastAsiaTheme="minorHAnsi"/>
          <w:b/>
          <w:sz w:val="28"/>
          <w:szCs w:val="28"/>
        </w:rPr>
        <w:t xml:space="preserve">при администрации </w:t>
      </w:r>
      <w:r w:rsidR="00182F7C" w:rsidRPr="00182F7C">
        <w:rPr>
          <w:rFonts w:eastAsiaTheme="minorHAnsi"/>
          <w:b/>
          <w:sz w:val="28"/>
          <w:szCs w:val="28"/>
        </w:rPr>
        <w:t>Воронежск</w:t>
      </w:r>
      <w:r w:rsidRPr="00182F7C">
        <w:rPr>
          <w:rFonts w:eastAsiaTheme="minorHAnsi"/>
          <w:b/>
          <w:sz w:val="28"/>
          <w:szCs w:val="28"/>
        </w:rPr>
        <w:t xml:space="preserve">ого сельского поселения </w:t>
      </w:r>
    </w:p>
    <w:p w:rsidR="00E0681D" w:rsidRPr="00182F7C" w:rsidRDefault="00E0681D" w:rsidP="00E0681D">
      <w:pPr>
        <w:jc w:val="center"/>
        <w:rPr>
          <w:rFonts w:eastAsiaTheme="minorHAnsi"/>
          <w:b/>
          <w:sz w:val="28"/>
          <w:szCs w:val="28"/>
        </w:rPr>
      </w:pPr>
      <w:r w:rsidRPr="00182F7C">
        <w:rPr>
          <w:rFonts w:eastAsiaTheme="minorHAnsi"/>
          <w:b/>
          <w:sz w:val="28"/>
          <w:szCs w:val="28"/>
        </w:rPr>
        <w:t>Усть-Лабинского района</w:t>
      </w:r>
    </w:p>
    <w:p w:rsidR="00E0681D" w:rsidRPr="00182F7C" w:rsidRDefault="00E0681D" w:rsidP="00E0681D">
      <w:pPr>
        <w:pStyle w:val="ConsPlusNormal"/>
        <w:ind w:firstLine="426"/>
        <w:jc w:val="both"/>
        <w:rPr>
          <w:rFonts w:ascii="Times New Roman" w:hAnsi="Times New Roman" w:cs="Times New Roman"/>
          <w:sz w:val="28"/>
          <w:szCs w:val="28"/>
        </w:rPr>
      </w:pPr>
    </w:p>
    <w:p w:rsidR="00182F7C" w:rsidRPr="00182F7C" w:rsidRDefault="00182F7C" w:rsidP="00E0681D">
      <w:pPr>
        <w:pStyle w:val="ConsPlusNormal"/>
        <w:ind w:firstLine="426"/>
        <w:jc w:val="both"/>
        <w:rPr>
          <w:rFonts w:ascii="Times New Roman" w:hAnsi="Times New Roman" w:cs="Times New Roman"/>
          <w:sz w:val="28"/>
          <w:szCs w:val="28"/>
        </w:rPr>
      </w:pPr>
    </w:p>
    <w:p w:rsidR="00182F7C" w:rsidRPr="00182F7C" w:rsidRDefault="00E0681D" w:rsidP="00182F7C">
      <w:pPr>
        <w:pStyle w:val="ConsPlusNormal"/>
        <w:ind w:firstLine="708"/>
        <w:jc w:val="both"/>
        <w:rPr>
          <w:rFonts w:ascii="Times New Roman" w:hAnsi="Times New Roman" w:cs="Times New Roman"/>
          <w:sz w:val="28"/>
          <w:szCs w:val="28"/>
        </w:rPr>
      </w:pPr>
      <w:r w:rsidRPr="00182F7C">
        <w:rPr>
          <w:rFonts w:ascii="Times New Roman" w:hAnsi="Times New Roman" w:cs="Times New Roman"/>
          <w:sz w:val="28"/>
          <w:szCs w:val="28"/>
        </w:rPr>
        <w:t xml:space="preserve">В целях реализации Федерального закона от 21 июля </w:t>
      </w:r>
      <w:r w:rsidR="00182F7C" w:rsidRPr="00182F7C">
        <w:rPr>
          <w:rFonts w:ascii="Times New Roman" w:hAnsi="Times New Roman" w:cs="Times New Roman"/>
          <w:sz w:val="28"/>
          <w:szCs w:val="28"/>
        </w:rPr>
        <w:t xml:space="preserve">2014 </w:t>
      </w:r>
      <w:r w:rsidRPr="00182F7C">
        <w:rPr>
          <w:rFonts w:ascii="Times New Roman" w:hAnsi="Times New Roman" w:cs="Times New Roman"/>
          <w:sz w:val="28"/>
          <w:szCs w:val="28"/>
        </w:rPr>
        <w:t>года № 212-ФЗ «</w:t>
      </w:r>
      <w:r w:rsidRPr="00182F7C">
        <w:rPr>
          <w:rFonts w:ascii="Times New Roman" w:eastAsia="Calibri" w:hAnsi="Times New Roman" w:cs="Times New Roman"/>
          <w:sz w:val="28"/>
          <w:szCs w:val="28"/>
        </w:rPr>
        <w:t xml:space="preserve">Об основах общественного контроля в Российской Федерации», а также </w:t>
      </w:r>
      <w:r w:rsidRPr="00182F7C">
        <w:rPr>
          <w:rFonts w:ascii="Times New Roman" w:hAnsi="Times New Roman" w:cs="Times New Roman"/>
          <w:sz w:val="28"/>
          <w:szCs w:val="28"/>
        </w:rPr>
        <w:t xml:space="preserve">положений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администрация </w:t>
      </w:r>
      <w:r w:rsidR="00182F7C" w:rsidRPr="00182F7C">
        <w:rPr>
          <w:rFonts w:ascii="Times New Roman" w:hAnsi="Times New Roman" w:cs="Times New Roman"/>
          <w:sz w:val="28"/>
          <w:szCs w:val="28"/>
        </w:rPr>
        <w:t>Воронежск</w:t>
      </w:r>
      <w:r w:rsidRPr="00182F7C">
        <w:rPr>
          <w:rFonts w:ascii="Times New Roman" w:hAnsi="Times New Roman" w:cs="Times New Roman"/>
          <w:sz w:val="28"/>
          <w:szCs w:val="28"/>
        </w:rPr>
        <w:t>ого сельского поселения Усть-Лабинского района постановляет:</w:t>
      </w:r>
      <w:bookmarkStart w:id="0" w:name="Par19"/>
      <w:bookmarkStart w:id="1" w:name="Par20"/>
      <w:bookmarkEnd w:id="0"/>
      <w:bookmarkEnd w:id="1"/>
    </w:p>
    <w:p w:rsidR="00182F7C" w:rsidRPr="00182F7C" w:rsidRDefault="00E0681D" w:rsidP="00182F7C">
      <w:pPr>
        <w:pStyle w:val="ConsPlusNormal"/>
        <w:ind w:firstLine="708"/>
        <w:jc w:val="both"/>
        <w:rPr>
          <w:rFonts w:ascii="Times New Roman" w:hAnsi="Times New Roman" w:cs="Times New Roman"/>
          <w:sz w:val="28"/>
          <w:szCs w:val="28"/>
        </w:rPr>
      </w:pPr>
      <w:r w:rsidRPr="00182F7C">
        <w:rPr>
          <w:rFonts w:ascii="Times New Roman" w:hAnsi="Times New Roman" w:cs="Times New Roman"/>
          <w:sz w:val="28"/>
          <w:szCs w:val="28"/>
        </w:rPr>
        <w:t>1.</w:t>
      </w:r>
      <w:r w:rsidR="00182F7C" w:rsidRPr="00182F7C">
        <w:rPr>
          <w:rFonts w:ascii="Times New Roman" w:hAnsi="Times New Roman" w:cs="Times New Roman"/>
          <w:sz w:val="28"/>
          <w:szCs w:val="28"/>
        </w:rPr>
        <w:t xml:space="preserve"> </w:t>
      </w:r>
      <w:r w:rsidRPr="00182F7C">
        <w:rPr>
          <w:rFonts w:ascii="Times New Roman" w:hAnsi="Times New Roman" w:cs="Times New Roman"/>
          <w:sz w:val="28"/>
          <w:szCs w:val="28"/>
        </w:rPr>
        <w:t xml:space="preserve">Утвердить Положение об Общественном совете при администрации </w:t>
      </w:r>
      <w:r w:rsidR="00182F7C" w:rsidRPr="00182F7C">
        <w:rPr>
          <w:rFonts w:ascii="Times New Roman" w:hAnsi="Times New Roman" w:cs="Times New Roman"/>
          <w:sz w:val="28"/>
          <w:szCs w:val="28"/>
        </w:rPr>
        <w:t>Воронежск</w:t>
      </w:r>
      <w:r w:rsidRPr="00182F7C">
        <w:rPr>
          <w:rFonts w:ascii="Times New Roman" w:hAnsi="Times New Roman" w:cs="Times New Roman"/>
          <w:sz w:val="28"/>
          <w:szCs w:val="28"/>
        </w:rPr>
        <w:t>ого сельского поселения Усть-Лабинского района</w:t>
      </w:r>
      <w:r w:rsidR="00182F7C">
        <w:rPr>
          <w:rFonts w:ascii="Times New Roman" w:hAnsi="Times New Roman" w:cs="Times New Roman"/>
          <w:sz w:val="28"/>
          <w:szCs w:val="28"/>
        </w:rPr>
        <w:t xml:space="preserve"> согласно приложению </w:t>
      </w:r>
      <w:r w:rsidRPr="00182F7C">
        <w:rPr>
          <w:rFonts w:ascii="Times New Roman" w:hAnsi="Times New Roman" w:cs="Times New Roman"/>
          <w:sz w:val="28"/>
          <w:szCs w:val="28"/>
        </w:rPr>
        <w:t>к настоящему постановлению.</w:t>
      </w:r>
    </w:p>
    <w:p w:rsidR="00182F7C" w:rsidRPr="00182F7C" w:rsidRDefault="00182F7C" w:rsidP="00182F7C">
      <w:pPr>
        <w:pStyle w:val="ConsPlusNormal"/>
        <w:ind w:firstLine="708"/>
        <w:jc w:val="both"/>
        <w:rPr>
          <w:rFonts w:ascii="Times New Roman" w:hAnsi="Times New Roman" w:cs="Times New Roman"/>
          <w:sz w:val="28"/>
          <w:szCs w:val="28"/>
        </w:rPr>
      </w:pPr>
      <w:r w:rsidRPr="00182F7C">
        <w:rPr>
          <w:rFonts w:ascii="Times New Roman" w:hAnsi="Times New Roman" w:cs="Times New Roman"/>
          <w:sz w:val="28"/>
          <w:szCs w:val="28"/>
        </w:rPr>
        <w:t xml:space="preserve">2. </w:t>
      </w:r>
      <w:r w:rsidR="00E0681D" w:rsidRPr="00182F7C">
        <w:rPr>
          <w:rFonts w:ascii="Times New Roman" w:hAnsi="Times New Roman" w:cs="Times New Roman"/>
          <w:sz w:val="28"/>
          <w:szCs w:val="28"/>
        </w:rPr>
        <w:t xml:space="preserve">Общему отделу администрации </w:t>
      </w:r>
      <w:r w:rsidRPr="00182F7C">
        <w:rPr>
          <w:rFonts w:ascii="Times New Roman" w:hAnsi="Times New Roman" w:cs="Times New Roman"/>
          <w:sz w:val="28"/>
          <w:szCs w:val="28"/>
        </w:rPr>
        <w:t>Воронежск</w:t>
      </w:r>
      <w:r w:rsidR="00E0681D" w:rsidRPr="00182F7C">
        <w:rPr>
          <w:rFonts w:ascii="Times New Roman" w:hAnsi="Times New Roman" w:cs="Times New Roman"/>
          <w:sz w:val="28"/>
          <w:szCs w:val="28"/>
        </w:rPr>
        <w:t>ого сельского поселения Усть-Лабинского района (</w:t>
      </w:r>
      <w:r w:rsidR="00874085">
        <w:rPr>
          <w:rFonts w:ascii="Times New Roman" w:hAnsi="Times New Roman" w:cs="Times New Roman"/>
          <w:sz w:val="28"/>
          <w:szCs w:val="28"/>
        </w:rPr>
        <w:t>Шевченко</w:t>
      </w:r>
      <w:r w:rsidR="00E0681D" w:rsidRPr="00182F7C">
        <w:rPr>
          <w:rFonts w:ascii="Times New Roman" w:hAnsi="Times New Roman" w:cs="Times New Roman"/>
          <w:sz w:val="28"/>
          <w:szCs w:val="28"/>
        </w:rPr>
        <w:t xml:space="preserve">) обнародовать настоящее постановление и разместит на сайте </w:t>
      </w:r>
      <w:r w:rsidRPr="00182F7C">
        <w:rPr>
          <w:rFonts w:ascii="Times New Roman" w:hAnsi="Times New Roman" w:cs="Times New Roman"/>
          <w:sz w:val="28"/>
          <w:szCs w:val="28"/>
        </w:rPr>
        <w:t>Воронежск</w:t>
      </w:r>
      <w:r w:rsidR="00E0681D" w:rsidRPr="00182F7C">
        <w:rPr>
          <w:rFonts w:ascii="Times New Roman" w:hAnsi="Times New Roman" w:cs="Times New Roman"/>
          <w:sz w:val="28"/>
          <w:szCs w:val="28"/>
        </w:rPr>
        <w:t>ого сельского поселения Усть-Лабинского района в сети «Интернет».</w:t>
      </w:r>
    </w:p>
    <w:p w:rsidR="00E0681D" w:rsidRPr="00182F7C" w:rsidRDefault="00E0681D" w:rsidP="00182F7C">
      <w:pPr>
        <w:pStyle w:val="ConsPlusNormal"/>
        <w:ind w:firstLine="708"/>
        <w:jc w:val="both"/>
        <w:rPr>
          <w:rFonts w:ascii="Times New Roman" w:hAnsi="Times New Roman" w:cs="Times New Roman"/>
          <w:sz w:val="28"/>
          <w:szCs w:val="28"/>
        </w:rPr>
      </w:pPr>
      <w:r w:rsidRPr="00182F7C">
        <w:rPr>
          <w:rFonts w:ascii="Times New Roman" w:hAnsi="Times New Roman" w:cs="Times New Roman"/>
          <w:sz w:val="28"/>
          <w:szCs w:val="28"/>
        </w:rPr>
        <w:t>3.</w:t>
      </w:r>
      <w:r w:rsidR="00182F7C" w:rsidRPr="00182F7C">
        <w:rPr>
          <w:rFonts w:ascii="Times New Roman" w:hAnsi="Times New Roman" w:cs="Times New Roman"/>
          <w:sz w:val="28"/>
          <w:szCs w:val="28"/>
        </w:rPr>
        <w:t xml:space="preserve"> </w:t>
      </w:r>
      <w:r w:rsidRPr="00182F7C">
        <w:rPr>
          <w:rFonts w:ascii="Times New Roman" w:hAnsi="Times New Roman" w:cs="Times New Roman"/>
          <w:sz w:val="28"/>
          <w:szCs w:val="28"/>
        </w:rPr>
        <w:t>Настоящее постановление вступает в силу со дня официального обнародования.</w:t>
      </w:r>
    </w:p>
    <w:p w:rsidR="00E0681D" w:rsidRPr="00182F7C" w:rsidRDefault="00E0681D" w:rsidP="00E0681D">
      <w:pPr>
        <w:ind w:firstLine="284"/>
        <w:jc w:val="both"/>
        <w:rPr>
          <w:sz w:val="28"/>
          <w:szCs w:val="28"/>
        </w:rPr>
      </w:pPr>
    </w:p>
    <w:p w:rsidR="00E0681D" w:rsidRPr="00182F7C" w:rsidRDefault="00E0681D" w:rsidP="00E0681D">
      <w:pPr>
        <w:ind w:firstLine="284"/>
        <w:jc w:val="both"/>
        <w:rPr>
          <w:sz w:val="28"/>
          <w:szCs w:val="28"/>
        </w:rPr>
      </w:pPr>
    </w:p>
    <w:p w:rsidR="00182F7C" w:rsidRPr="00182F7C" w:rsidRDefault="00182F7C" w:rsidP="00E0681D">
      <w:pPr>
        <w:ind w:firstLine="284"/>
        <w:jc w:val="both"/>
        <w:rPr>
          <w:sz w:val="28"/>
          <w:szCs w:val="28"/>
        </w:rPr>
      </w:pPr>
    </w:p>
    <w:p w:rsidR="00182F7C" w:rsidRPr="00182F7C" w:rsidRDefault="00E0681D" w:rsidP="00182F7C">
      <w:pPr>
        <w:jc w:val="both"/>
        <w:rPr>
          <w:sz w:val="28"/>
          <w:szCs w:val="28"/>
        </w:rPr>
      </w:pPr>
      <w:r w:rsidRPr="00182F7C">
        <w:rPr>
          <w:sz w:val="28"/>
          <w:szCs w:val="28"/>
        </w:rPr>
        <w:t xml:space="preserve">Глава </w:t>
      </w:r>
      <w:r w:rsidR="00182F7C" w:rsidRPr="00182F7C">
        <w:rPr>
          <w:sz w:val="28"/>
          <w:szCs w:val="28"/>
        </w:rPr>
        <w:t>Воронежск</w:t>
      </w:r>
      <w:r w:rsidRPr="00182F7C">
        <w:rPr>
          <w:sz w:val="28"/>
          <w:szCs w:val="28"/>
        </w:rPr>
        <w:t xml:space="preserve">ого </w:t>
      </w:r>
    </w:p>
    <w:p w:rsidR="00E0681D" w:rsidRPr="00182F7C" w:rsidRDefault="00E0681D" w:rsidP="00182F7C">
      <w:pPr>
        <w:jc w:val="both"/>
        <w:rPr>
          <w:sz w:val="28"/>
          <w:szCs w:val="28"/>
        </w:rPr>
      </w:pPr>
      <w:r w:rsidRPr="00182F7C">
        <w:rPr>
          <w:sz w:val="28"/>
          <w:szCs w:val="28"/>
        </w:rPr>
        <w:t>сельского поселения</w:t>
      </w:r>
    </w:p>
    <w:p w:rsidR="00E0681D" w:rsidRPr="0058585E" w:rsidRDefault="00E0681D" w:rsidP="00E0681D">
      <w:pPr>
        <w:rPr>
          <w:sz w:val="28"/>
          <w:szCs w:val="28"/>
        </w:rPr>
      </w:pPr>
      <w:r w:rsidRPr="00182F7C">
        <w:rPr>
          <w:sz w:val="28"/>
          <w:szCs w:val="28"/>
        </w:rPr>
        <w:t xml:space="preserve">Усть-Лабинского района                                                    </w:t>
      </w:r>
      <w:r w:rsidR="00182F7C" w:rsidRPr="00182F7C">
        <w:rPr>
          <w:sz w:val="28"/>
          <w:szCs w:val="28"/>
        </w:rPr>
        <w:t xml:space="preserve">                       </w:t>
      </w:r>
      <w:r w:rsidRPr="00182F7C">
        <w:rPr>
          <w:sz w:val="28"/>
          <w:szCs w:val="28"/>
        </w:rPr>
        <w:t xml:space="preserve">     </w:t>
      </w:r>
      <w:r w:rsidR="00182F7C" w:rsidRPr="00182F7C">
        <w:rPr>
          <w:sz w:val="28"/>
          <w:szCs w:val="28"/>
        </w:rPr>
        <w:t>В.А.Мацко</w:t>
      </w:r>
    </w:p>
    <w:p w:rsidR="00E0681D" w:rsidRPr="009305F7" w:rsidRDefault="00E0681D" w:rsidP="00E0681D">
      <w:pPr>
        <w:pStyle w:val="ConsPlusNormal"/>
        <w:rPr>
          <w:rFonts w:ascii="Times New Roman" w:hAnsi="Times New Roman" w:cs="Times New Roman"/>
          <w:sz w:val="24"/>
          <w:szCs w:val="24"/>
        </w:rPr>
      </w:pPr>
    </w:p>
    <w:p w:rsidR="00E0681D" w:rsidRDefault="00E0681D" w:rsidP="00E0681D">
      <w:pPr>
        <w:pStyle w:val="ConsPlusNormal"/>
        <w:ind w:left="4820"/>
        <w:rPr>
          <w:rFonts w:ascii="Times New Roman" w:hAnsi="Times New Roman" w:cs="Times New Roman"/>
          <w:sz w:val="28"/>
          <w:szCs w:val="28"/>
        </w:rPr>
      </w:pPr>
    </w:p>
    <w:p w:rsidR="00E0681D" w:rsidRDefault="00E0681D" w:rsidP="00E0681D">
      <w:pPr>
        <w:pStyle w:val="ConsPlusNormal"/>
        <w:ind w:left="4820"/>
        <w:rPr>
          <w:rFonts w:ascii="Times New Roman" w:hAnsi="Times New Roman" w:cs="Times New Roman"/>
          <w:sz w:val="28"/>
          <w:szCs w:val="28"/>
        </w:rPr>
      </w:pPr>
    </w:p>
    <w:p w:rsidR="00E0681D" w:rsidRDefault="00E0681D" w:rsidP="00E0681D">
      <w:pPr>
        <w:pStyle w:val="ConsPlusNormal"/>
        <w:ind w:left="4820"/>
        <w:rPr>
          <w:rFonts w:ascii="Times New Roman" w:hAnsi="Times New Roman" w:cs="Times New Roman"/>
          <w:sz w:val="28"/>
          <w:szCs w:val="28"/>
        </w:rPr>
      </w:pPr>
    </w:p>
    <w:p w:rsidR="00E0681D" w:rsidRDefault="00E0681D" w:rsidP="00E0681D">
      <w:pPr>
        <w:pStyle w:val="ConsPlusNormal"/>
        <w:ind w:left="4820"/>
        <w:rPr>
          <w:rFonts w:ascii="Times New Roman" w:hAnsi="Times New Roman" w:cs="Times New Roman"/>
          <w:sz w:val="28"/>
          <w:szCs w:val="28"/>
        </w:rPr>
      </w:pPr>
    </w:p>
    <w:p w:rsidR="00E0681D" w:rsidRDefault="00E0681D" w:rsidP="00E0681D">
      <w:pPr>
        <w:pStyle w:val="ConsPlusNormal"/>
        <w:ind w:left="4820"/>
        <w:rPr>
          <w:rFonts w:ascii="Times New Roman" w:hAnsi="Times New Roman" w:cs="Times New Roman"/>
          <w:sz w:val="28"/>
          <w:szCs w:val="28"/>
        </w:rPr>
      </w:pPr>
    </w:p>
    <w:p w:rsidR="00E0681D" w:rsidRDefault="00E0681D" w:rsidP="00E0681D">
      <w:pPr>
        <w:pStyle w:val="ConsPlusNormal"/>
        <w:ind w:left="4820"/>
        <w:rPr>
          <w:rFonts w:ascii="Times New Roman" w:hAnsi="Times New Roman" w:cs="Times New Roman"/>
          <w:sz w:val="28"/>
          <w:szCs w:val="28"/>
        </w:rPr>
      </w:pPr>
    </w:p>
    <w:p w:rsidR="00E0681D" w:rsidRDefault="00E0681D" w:rsidP="00E0681D">
      <w:pPr>
        <w:pStyle w:val="ConsPlusNormal"/>
        <w:ind w:left="4820"/>
        <w:rPr>
          <w:rFonts w:ascii="Times New Roman" w:hAnsi="Times New Roman" w:cs="Times New Roman"/>
          <w:sz w:val="28"/>
          <w:szCs w:val="28"/>
        </w:rPr>
      </w:pPr>
    </w:p>
    <w:p w:rsidR="00E0681D" w:rsidRPr="00E0681D" w:rsidRDefault="00E0681D" w:rsidP="00E0681D">
      <w:pPr>
        <w:pStyle w:val="ConsPlusNormal"/>
        <w:ind w:left="4820"/>
        <w:rPr>
          <w:rFonts w:ascii="Times New Roman" w:hAnsi="Times New Roman" w:cs="Times New Roman"/>
          <w:sz w:val="28"/>
          <w:szCs w:val="28"/>
        </w:rPr>
      </w:pPr>
      <w:r w:rsidRPr="00E0681D">
        <w:rPr>
          <w:rFonts w:ascii="Times New Roman" w:hAnsi="Times New Roman" w:cs="Times New Roman"/>
          <w:sz w:val="28"/>
          <w:szCs w:val="28"/>
        </w:rPr>
        <w:lastRenderedPageBreak/>
        <w:t>УТВЕРЖДЕНО</w:t>
      </w:r>
    </w:p>
    <w:p w:rsidR="00E0681D" w:rsidRPr="00E0681D" w:rsidRDefault="00E0681D" w:rsidP="00E0681D">
      <w:pPr>
        <w:pStyle w:val="ConsPlusNormal"/>
        <w:ind w:left="4820"/>
        <w:rPr>
          <w:rFonts w:ascii="Times New Roman" w:hAnsi="Times New Roman" w:cs="Times New Roman"/>
          <w:sz w:val="28"/>
          <w:szCs w:val="28"/>
        </w:rPr>
      </w:pPr>
      <w:r w:rsidRPr="00E0681D">
        <w:rPr>
          <w:rFonts w:ascii="Times New Roman" w:hAnsi="Times New Roman" w:cs="Times New Roman"/>
          <w:sz w:val="28"/>
          <w:szCs w:val="28"/>
        </w:rPr>
        <w:t xml:space="preserve">постановлением администрации </w:t>
      </w:r>
    </w:p>
    <w:p w:rsidR="00874085" w:rsidRDefault="00182F7C" w:rsidP="00E0681D">
      <w:pPr>
        <w:pStyle w:val="ConsPlusNormal"/>
        <w:ind w:left="4820"/>
        <w:rPr>
          <w:rFonts w:ascii="Times New Roman" w:hAnsi="Times New Roman" w:cs="Times New Roman"/>
          <w:sz w:val="28"/>
          <w:szCs w:val="28"/>
        </w:rPr>
      </w:pPr>
      <w:r>
        <w:rPr>
          <w:rFonts w:ascii="Times New Roman" w:hAnsi="Times New Roman" w:cs="Times New Roman"/>
          <w:sz w:val="28"/>
          <w:szCs w:val="28"/>
        </w:rPr>
        <w:t>Воронежск</w:t>
      </w:r>
      <w:r w:rsidR="00E0681D" w:rsidRPr="00E0681D">
        <w:rPr>
          <w:rFonts w:ascii="Times New Roman" w:hAnsi="Times New Roman" w:cs="Times New Roman"/>
          <w:sz w:val="28"/>
          <w:szCs w:val="28"/>
        </w:rPr>
        <w:t>ого сельского</w:t>
      </w:r>
      <w:r w:rsidR="00E0681D">
        <w:rPr>
          <w:rFonts w:ascii="Times New Roman" w:hAnsi="Times New Roman" w:cs="Times New Roman"/>
          <w:sz w:val="28"/>
          <w:szCs w:val="28"/>
        </w:rPr>
        <w:t xml:space="preserve"> </w:t>
      </w:r>
      <w:r w:rsidR="00E0681D" w:rsidRPr="00E0681D">
        <w:rPr>
          <w:rFonts w:ascii="Times New Roman" w:hAnsi="Times New Roman" w:cs="Times New Roman"/>
          <w:sz w:val="28"/>
          <w:szCs w:val="28"/>
        </w:rPr>
        <w:t xml:space="preserve">поселения </w:t>
      </w:r>
    </w:p>
    <w:p w:rsidR="00E0681D" w:rsidRPr="00E0681D" w:rsidRDefault="00E0681D" w:rsidP="00E0681D">
      <w:pPr>
        <w:pStyle w:val="ConsPlusNormal"/>
        <w:ind w:left="4820"/>
        <w:rPr>
          <w:rFonts w:ascii="Times New Roman" w:hAnsi="Times New Roman" w:cs="Times New Roman"/>
          <w:sz w:val="28"/>
          <w:szCs w:val="28"/>
        </w:rPr>
      </w:pPr>
      <w:r w:rsidRPr="00E0681D">
        <w:rPr>
          <w:rFonts w:ascii="Times New Roman" w:hAnsi="Times New Roman" w:cs="Times New Roman"/>
          <w:sz w:val="28"/>
          <w:szCs w:val="28"/>
        </w:rPr>
        <w:t>Усть-Лабинского района</w:t>
      </w:r>
    </w:p>
    <w:p w:rsidR="00E0681D" w:rsidRPr="00E0681D" w:rsidRDefault="00E0681D" w:rsidP="00E0681D">
      <w:pPr>
        <w:pStyle w:val="ConsPlusNormal"/>
        <w:ind w:left="4820"/>
        <w:rPr>
          <w:rFonts w:ascii="Times New Roman" w:hAnsi="Times New Roman" w:cs="Times New Roman"/>
          <w:sz w:val="28"/>
          <w:szCs w:val="28"/>
        </w:rPr>
      </w:pPr>
      <w:r w:rsidRPr="00E0681D">
        <w:rPr>
          <w:rFonts w:ascii="Times New Roman" w:hAnsi="Times New Roman" w:cs="Times New Roman"/>
          <w:sz w:val="28"/>
          <w:szCs w:val="28"/>
        </w:rPr>
        <w:t xml:space="preserve">от </w:t>
      </w:r>
      <w:r w:rsidR="00874085">
        <w:rPr>
          <w:rFonts w:ascii="Times New Roman" w:hAnsi="Times New Roman" w:cs="Times New Roman"/>
          <w:sz w:val="28"/>
          <w:szCs w:val="28"/>
        </w:rPr>
        <w:t>29.06</w:t>
      </w:r>
      <w:r>
        <w:rPr>
          <w:rFonts w:ascii="Times New Roman" w:hAnsi="Times New Roman" w:cs="Times New Roman"/>
          <w:sz w:val="28"/>
          <w:szCs w:val="28"/>
        </w:rPr>
        <w:t>.2016</w:t>
      </w:r>
      <w:r w:rsidR="00874085">
        <w:rPr>
          <w:rFonts w:ascii="Times New Roman" w:hAnsi="Times New Roman" w:cs="Times New Roman"/>
          <w:sz w:val="28"/>
          <w:szCs w:val="28"/>
        </w:rPr>
        <w:t xml:space="preserve"> </w:t>
      </w:r>
      <w:r>
        <w:rPr>
          <w:rFonts w:ascii="Times New Roman" w:hAnsi="Times New Roman" w:cs="Times New Roman"/>
          <w:sz w:val="28"/>
          <w:szCs w:val="28"/>
        </w:rPr>
        <w:t xml:space="preserve">года </w:t>
      </w:r>
      <w:r w:rsidRPr="00E0681D">
        <w:rPr>
          <w:rFonts w:ascii="Times New Roman" w:hAnsi="Times New Roman" w:cs="Times New Roman"/>
          <w:sz w:val="28"/>
          <w:szCs w:val="28"/>
        </w:rPr>
        <w:t>№</w:t>
      </w:r>
      <w:r w:rsidR="00874085">
        <w:rPr>
          <w:rFonts w:ascii="Times New Roman" w:hAnsi="Times New Roman" w:cs="Times New Roman"/>
          <w:sz w:val="28"/>
          <w:szCs w:val="28"/>
        </w:rPr>
        <w:t xml:space="preserve"> 142</w:t>
      </w:r>
    </w:p>
    <w:p w:rsidR="00E0681D" w:rsidRPr="00E0681D" w:rsidRDefault="00E0681D" w:rsidP="00E0681D">
      <w:pPr>
        <w:pStyle w:val="ConsPlusNormal"/>
        <w:ind w:left="4820"/>
        <w:rPr>
          <w:rFonts w:ascii="Times New Roman" w:hAnsi="Times New Roman" w:cs="Times New Roman"/>
          <w:sz w:val="28"/>
          <w:szCs w:val="28"/>
        </w:rPr>
      </w:pPr>
    </w:p>
    <w:p w:rsidR="00E0681D" w:rsidRPr="003E5453" w:rsidRDefault="00E0681D" w:rsidP="00E0681D">
      <w:pPr>
        <w:pStyle w:val="ConsPlusNormal"/>
        <w:ind w:firstLine="709"/>
        <w:jc w:val="right"/>
        <w:rPr>
          <w:rFonts w:ascii="Times New Roman" w:hAnsi="Times New Roman" w:cs="Times New Roman"/>
          <w:sz w:val="28"/>
          <w:szCs w:val="28"/>
        </w:rPr>
      </w:pPr>
    </w:p>
    <w:p w:rsidR="00874085" w:rsidRPr="00874085" w:rsidRDefault="003E5453" w:rsidP="003E5453">
      <w:pPr>
        <w:pStyle w:val="ConsPlusNormal"/>
        <w:ind w:firstLine="709"/>
        <w:jc w:val="center"/>
        <w:rPr>
          <w:rFonts w:ascii="Times New Roman" w:hAnsi="Times New Roman" w:cs="Times New Roman"/>
          <w:b/>
          <w:sz w:val="28"/>
          <w:szCs w:val="28"/>
        </w:rPr>
      </w:pPr>
      <w:r w:rsidRPr="00874085">
        <w:rPr>
          <w:rFonts w:ascii="Times New Roman" w:hAnsi="Times New Roman" w:cs="Times New Roman"/>
          <w:b/>
          <w:sz w:val="28"/>
          <w:szCs w:val="28"/>
        </w:rPr>
        <w:t xml:space="preserve">Положение об Общественном совете </w:t>
      </w:r>
    </w:p>
    <w:p w:rsidR="00874085" w:rsidRPr="00874085" w:rsidRDefault="003E5453" w:rsidP="003E5453">
      <w:pPr>
        <w:pStyle w:val="ConsPlusNormal"/>
        <w:ind w:firstLine="709"/>
        <w:jc w:val="center"/>
        <w:rPr>
          <w:rFonts w:ascii="Times New Roman" w:hAnsi="Times New Roman" w:cs="Times New Roman"/>
          <w:b/>
          <w:sz w:val="28"/>
          <w:szCs w:val="28"/>
        </w:rPr>
      </w:pPr>
      <w:r w:rsidRPr="00874085">
        <w:rPr>
          <w:rFonts w:ascii="Times New Roman" w:hAnsi="Times New Roman" w:cs="Times New Roman"/>
          <w:b/>
          <w:sz w:val="28"/>
          <w:szCs w:val="28"/>
        </w:rPr>
        <w:t xml:space="preserve">при администрации </w:t>
      </w:r>
      <w:r w:rsidR="00182F7C" w:rsidRPr="00874085">
        <w:rPr>
          <w:rFonts w:ascii="Times New Roman" w:hAnsi="Times New Roman" w:cs="Times New Roman"/>
          <w:b/>
          <w:sz w:val="28"/>
          <w:szCs w:val="28"/>
        </w:rPr>
        <w:t>Воронежск</w:t>
      </w:r>
      <w:r w:rsidRPr="00874085">
        <w:rPr>
          <w:rFonts w:ascii="Times New Roman" w:hAnsi="Times New Roman" w:cs="Times New Roman"/>
          <w:b/>
          <w:sz w:val="28"/>
          <w:szCs w:val="28"/>
        </w:rPr>
        <w:t xml:space="preserve">ого сельского поселения </w:t>
      </w:r>
    </w:p>
    <w:p w:rsidR="003E5453" w:rsidRPr="00874085" w:rsidRDefault="003E5453" w:rsidP="003E5453">
      <w:pPr>
        <w:pStyle w:val="ConsPlusNormal"/>
        <w:ind w:firstLine="709"/>
        <w:jc w:val="center"/>
        <w:rPr>
          <w:rFonts w:ascii="Times New Roman" w:hAnsi="Times New Roman" w:cs="Times New Roman"/>
          <w:b/>
          <w:sz w:val="28"/>
          <w:szCs w:val="28"/>
        </w:rPr>
      </w:pPr>
      <w:r w:rsidRPr="00874085">
        <w:rPr>
          <w:rFonts w:ascii="Times New Roman" w:hAnsi="Times New Roman" w:cs="Times New Roman"/>
          <w:b/>
          <w:sz w:val="28"/>
          <w:szCs w:val="28"/>
        </w:rPr>
        <w:t>Усть-Лабинского района</w:t>
      </w:r>
    </w:p>
    <w:p w:rsidR="003E5453" w:rsidRPr="003E5453" w:rsidRDefault="003E5453" w:rsidP="003E5453">
      <w:pPr>
        <w:pStyle w:val="ConsPlusNormal"/>
        <w:ind w:firstLine="709"/>
        <w:jc w:val="center"/>
        <w:rPr>
          <w:rFonts w:ascii="Times New Roman" w:hAnsi="Times New Roman" w:cs="Times New Roman"/>
          <w:sz w:val="28"/>
          <w:szCs w:val="28"/>
        </w:rPr>
      </w:pPr>
    </w:p>
    <w:p w:rsidR="003E5453" w:rsidRPr="00874085" w:rsidRDefault="003E5453" w:rsidP="003E5453">
      <w:pPr>
        <w:pStyle w:val="ConsPlusNormal"/>
        <w:numPr>
          <w:ilvl w:val="0"/>
          <w:numId w:val="19"/>
        </w:numPr>
        <w:tabs>
          <w:tab w:val="left" w:pos="284"/>
        </w:tabs>
        <w:ind w:left="0" w:firstLine="709"/>
        <w:jc w:val="center"/>
        <w:rPr>
          <w:rFonts w:ascii="Times New Roman" w:hAnsi="Times New Roman" w:cs="Times New Roman"/>
          <w:b/>
          <w:sz w:val="28"/>
          <w:szCs w:val="28"/>
        </w:rPr>
      </w:pPr>
      <w:r w:rsidRPr="00874085">
        <w:rPr>
          <w:rFonts w:ascii="Times New Roman" w:hAnsi="Times New Roman" w:cs="Times New Roman"/>
          <w:b/>
          <w:sz w:val="28"/>
          <w:szCs w:val="28"/>
        </w:rPr>
        <w:t>Общие положения</w:t>
      </w:r>
    </w:p>
    <w:p w:rsidR="003E5453" w:rsidRPr="003E5453" w:rsidRDefault="003E5453" w:rsidP="003E5453">
      <w:pPr>
        <w:widowControl/>
        <w:numPr>
          <w:ilvl w:val="1"/>
          <w:numId w:val="19"/>
        </w:numPr>
        <w:tabs>
          <w:tab w:val="left" w:pos="0"/>
        </w:tabs>
        <w:autoSpaceDE/>
        <w:autoSpaceDN/>
        <w:adjustRightInd/>
        <w:ind w:left="0" w:firstLine="709"/>
        <w:jc w:val="both"/>
        <w:rPr>
          <w:sz w:val="28"/>
          <w:szCs w:val="28"/>
        </w:rPr>
      </w:pPr>
      <w:r w:rsidRPr="003E5453">
        <w:rPr>
          <w:sz w:val="28"/>
          <w:szCs w:val="28"/>
        </w:rPr>
        <w:t>Настоящее положение принято в соответствии с требованиями Федерального закона от 05.04.2013</w:t>
      </w:r>
      <w:r>
        <w:rPr>
          <w:sz w:val="28"/>
          <w:szCs w:val="28"/>
        </w:rPr>
        <w:t xml:space="preserve"> года</w:t>
      </w:r>
      <w:r w:rsidRPr="003E5453">
        <w:rPr>
          <w:sz w:val="28"/>
          <w:szCs w:val="28"/>
        </w:rPr>
        <w:t xml:space="preserve"> №</w:t>
      </w:r>
      <w:r>
        <w:rPr>
          <w:sz w:val="28"/>
          <w:szCs w:val="28"/>
        </w:rPr>
        <w:t xml:space="preserve"> </w:t>
      </w:r>
      <w:r w:rsidRPr="003E5453">
        <w:rPr>
          <w:sz w:val="28"/>
          <w:szCs w:val="28"/>
        </w:rPr>
        <w:t xml:space="preserve">44-ФЗ «О контрактной системе в сфере закупок товаров, работ, услуг для обеспечения государственных и муниципальных нужд» и Федеральным </w:t>
      </w:r>
      <w:hyperlink r:id="rId9" w:history="1">
        <w:r w:rsidRPr="003E5453">
          <w:rPr>
            <w:rStyle w:val="ac"/>
            <w:rFonts w:eastAsia="SimSun"/>
            <w:color w:val="auto"/>
            <w:sz w:val="28"/>
            <w:szCs w:val="28"/>
            <w:u w:val="none"/>
          </w:rPr>
          <w:t>законом</w:t>
        </w:r>
      </w:hyperlink>
      <w:r w:rsidRPr="003E5453">
        <w:rPr>
          <w:sz w:val="28"/>
          <w:szCs w:val="28"/>
        </w:rPr>
        <w:t xml:space="preserve"> от 21.07.2014</w:t>
      </w:r>
      <w:r>
        <w:rPr>
          <w:sz w:val="28"/>
          <w:szCs w:val="28"/>
        </w:rPr>
        <w:t xml:space="preserve"> года </w:t>
      </w:r>
      <w:r w:rsidRPr="003E5453">
        <w:rPr>
          <w:sz w:val="28"/>
          <w:szCs w:val="28"/>
        </w:rPr>
        <w:t xml:space="preserve"> №</w:t>
      </w:r>
      <w:r>
        <w:rPr>
          <w:sz w:val="28"/>
          <w:szCs w:val="28"/>
        </w:rPr>
        <w:t xml:space="preserve"> </w:t>
      </w:r>
      <w:r w:rsidRPr="003E5453">
        <w:rPr>
          <w:sz w:val="28"/>
          <w:szCs w:val="28"/>
        </w:rPr>
        <w:t>212-ФЗ «Об основах общественного контроля в Российской Федерации», постановления Правительства</w:t>
      </w:r>
      <w:r>
        <w:rPr>
          <w:sz w:val="28"/>
          <w:szCs w:val="28"/>
        </w:rPr>
        <w:t xml:space="preserve"> Российской Федерации от 18.05.</w:t>
      </w:r>
      <w:smartTag w:uri="urn:schemas-microsoft-com:office:smarttags" w:element="metricconverter">
        <w:smartTagPr>
          <w:attr w:name="ProductID" w:val="2015 г"/>
        </w:smartTagPr>
        <w:r w:rsidRPr="003E5453">
          <w:rPr>
            <w:sz w:val="28"/>
            <w:szCs w:val="28"/>
          </w:rPr>
          <w:t>2015 г</w:t>
        </w:r>
      </w:smartTag>
      <w:r>
        <w:rPr>
          <w:sz w:val="28"/>
          <w:szCs w:val="28"/>
        </w:rPr>
        <w:t>ода</w:t>
      </w:r>
      <w:r w:rsidRPr="003E5453">
        <w:rPr>
          <w:sz w:val="28"/>
          <w:szCs w:val="28"/>
        </w:rPr>
        <w:t xml:space="preserve"> № 476 «Об утверждении общих требований к порядку разработки и принятия актов и обеспечению их исполнения»</w:t>
      </w:r>
      <w:r>
        <w:rPr>
          <w:sz w:val="28"/>
          <w:szCs w:val="28"/>
        </w:rPr>
        <w:t xml:space="preserve"> </w:t>
      </w:r>
      <w:r w:rsidRPr="003E5453">
        <w:rPr>
          <w:sz w:val="28"/>
          <w:szCs w:val="28"/>
        </w:rPr>
        <w:t xml:space="preserve">в целях участия общественности в обсуждении проектов нормативно правовых актов в сфере закупок, содержанию указанных актов и обеспечению их исполнения, и взаимодействия органа местного самоуправления </w:t>
      </w:r>
      <w:r w:rsidR="00182F7C">
        <w:rPr>
          <w:sz w:val="28"/>
          <w:szCs w:val="28"/>
        </w:rPr>
        <w:t>Воронежск</w:t>
      </w:r>
      <w:r>
        <w:rPr>
          <w:sz w:val="28"/>
          <w:szCs w:val="28"/>
        </w:rPr>
        <w:t>ого</w:t>
      </w:r>
      <w:r w:rsidRPr="003E5453">
        <w:rPr>
          <w:sz w:val="28"/>
          <w:szCs w:val="28"/>
        </w:rPr>
        <w:t xml:space="preserve"> сельского поселения Усть-Лабинского района (далее – орган местного самоуправления) с общественными объединениями и иными некоммерческими организациями для реализации принципов контрактной системы в сфере закупок. </w:t>
      </w:r>
    </w:p>
    <w:p w:rsidR="003E5453" w:rsidRPr="003E5453" w:rsidRDefault="003E5453" w:rsidP="003E5453">
      <w:pPr>
        <w:widowControl/>
        <w:numPr>
          <w:ilvl w:val="1"/>
          <w:numId w:val="19"/>
        </w:numPr>
        <w:tabs>
          <w:tab w:val="left" w:pos="0"/>
        </w:tabs>
        <w:autoSpaceDE/>
        <w:autoSpaceDN/>
        <w:adjustRightInd/>
        <w:ind w:left="0" w:firstLine="709"/>
        <w:jc w:val="both"/>
        <w:rPr>
          <w:sz w:val="28"/>
          <w:szCs w:val="28"/>
        </w:rPr>
      </w:pPr>
      <w:r w:rsidRPr="003E5453">
        <w:rPr>
          <w:sz w:val="28"/>
          <w:szCs w:val="28"/>
        </w:rPr>
        <w:t xml:space="preserve">Общественный совет является совещательным и консультативным органом, обеспечивающим всестороннее и оперативное взаимодействие органов местного самоуправления с общественными объединениями и некоммерческими организациями, осуществляющими свою деятельность на территории </w:t>
      </w:r>
      <w:r w:rsidR="00182F7C">
        <w:rPr>
          <w:sz w:val="28"/>
          <w:szCs w:val="28"/>
        </w:rPr>
        <w:t>Воронежск</w:t>
      </w:r>
      <w:r>
        <w:rPr>
          <w:sz w:val="28"/>
          <w:szCs w:val="28"/>
        </w:rPr>
        <w:t>ого</w:t>
      </w:r>
      <w:r w:rsidRPr="003E5453">
        <w:rPr>
          <w:sz w:val="28"/>
          <w:szCs w:val="28"/>
        </w:rPr>
        <w:t xml:space="preserve"> сельского поселения Усть-Лабинского района, за исключением организаций, учредителем которых является администрация </w:t>
      </w:r>
      <w:r w:rsidR="00182F7C">
        <w:rPr>
          <w:sz w:val="28"/>
          <w:szCs w:val="28"/>
        </w:rPr>
        <w:t>Воронежск</w:t>
      </w:r>
      <w:r>
        <w:rPr>
          <w:sz w:val="28"/>
          <w:szCs w:val="28"/>
        </w:rPr>
        <w:t>ого</w:t>
      </w:r>
      <w:r w:rsidRPr="003E5453">
        <w:rPr>
          <w:sz w:val="28"/>
          <w:szCs w:val="28"/>
        </w:rPr>
        <w:t xml:space="preserve"> сельского поселения Усть-Лабинского района, профессиональными объединениями, действующими на территории </w:t>
      </w:r>
      <w:r w:rsidR="00182F7C">
        <w:rPr>
          <w:sz w:val="28"/>
          <w:szCs w:val="28"/>
        </w:rPr>
        <w:t>Воронежск</w:t>
      </w:r>
      <w:r>
        <w:rPr>
          <w:sz w:val="28"/>
          <w:szCs w:val="28"/>
        </w:rPr>
        <w:t>ого</w:t>
      </w:r>
      <w:r w:rsidRPr="003E5453">
        <w:rPr>
          <w:sz w:val="28"/>
          <w:szCs w:val="28"/>
        </w:rPr>
        <w:t xml:space="preserve"> сельского поселения Усть-Лабинского района, собраниями трудовых коллективов организаций, осуществляющих деятельность на территории </w:t>
      </w:r>
      <w:r w:rsidR="00182F7C">
        <w:rPr>
          <w:sz w:val="28"/>
          <w:szCs w:val="28"/>
        </w:rPr>
        <w:t>Воронежск</w:t>
      </w:r>
      <w:r>
        <w:rPr>
          <w:sz w:val="28"/>
          <w:szCs w:val="28"/>
        </w:rPr>
        <w:t>ого</w:t>
      </w:r>
      <w:r w:rsidRPr="003E5453">
        <w:rPr>
          <w:sz w:val="28"/>
          <w:szCs w:val="28"/>
        </w:rPr>
        <w:t xml:space="preserve"> сельского поселения Усть-Лабинского района (далее - собрание трудового коллектива), инициативными группами граждан, постоянно проживающих на территории </w:t>
      </w:r>
      <w:r w:rsidR="00182F7C">
        <w:rPr>
          <w:sz w:val="28"/>
          <w:szCs w:val="28"/>
        </w:rPr>
        <w:t>Воронежск</w:t>
      </w:r>
      <w:r>
        <w:rPr>
          <w:sz w:val="28"/>
          <w:szCs w:val="28"/>
        </w:rPr>
        <w:t>ого</w:t>
      </w:r>
      <w:r w:rsidRPr="003E5453">
        <w:rPr>
          <w:sz w:val="28"/>
          <w:szCs w:val="28"/>
        </w:rPr>
        <w:t xml:space="preserve"> сельского поселения Усть-Лабинского района, по вопросам контрактной системы в сфере закупок.</w:t>
      </w:r>
    </w:p>
    <w:p w:rsidR="003E5453" w:rsidRPr="003E5453" w:rsidRDefault="003E5453" w:rsidP="003E5453">
      <w:pPr>
        <w:widowControl/>
        <w:numPr>
          <w:ilvl w:val="1"/>
          <w:numId w:val="19"/>
        </w:numPr>
        <w:tabs>
          <w:tab w:val="left" w:pos="0"/>
        </w:tabs>
        <w:autoSpaceDE/>
        <w:autoSpaceDN/>
        <w:adjustRightInd/>
        <w:ind w:left="0" w:firstLine="709"/>
        <w:jc w:val="both"/>
        <w:rPr>
          <w:sz w:val="28"/>
          <w:szCs w:val="28"/>
        </w:rPr>
      </w:pPr>
      <w:r w:rsidRPr="003E5453">
        <w:rPr>
          <w:sz w:val="28"/>
          <w:szCs w:val="28"/>
        </w:rPr>
        <w:t>Общественный совет осуществляет свою деятельность на общественных началах и не обладает правами юридического лица.</w:t>
      </w:r>
    </w:p>
    <w:p w:rsidR="003E5453" w:rsidRPr="003E5453" w:rsidRDefault="003E5453" w:rsidP="003E5453">
      <w:pPr>
        <w:pStyle w:val="ConsPlusNormal"/>
        <w:numPr>
          <w:ilvl w:val="1"/>
          <w:numId w:val="19"/>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Общественный совет осуществляет свою деятельность на непостоянной основе.</w:t>
      </w:r>
    </w:p>
    <w:p w:rsidR="003E5453" w:rsidRPr="003E5453" w:rsidRDefault="003E5453" w:rsidP="003E5453">
      <w:pPr>
        <w:pStyle w:val="ConsPlusNormal"/>
        <w:numPr>
          <w:ilvl w:val="1"/>
          <w:numId w:val="19"/>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Деятельность Общественного совета основывается на принципах добровольности, равноправия и законности.</w:t>
      </w:r>
    </w:p>
    <w:p w:rsidR="003E5453" w:rsidRPr="003E5453" w:rsidRDefault="003E5453" w:rsidP="003E5453">
      <w:pPr>
        <w:pStyle w:val="ConsPlusNormal"/>
        <w:numPr>
          <w:ilvl w:val="1"/>
          <w:numId w:val="19"/>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В своей деятельности Общественный совет руководствуется Консти</w:t>
      </w:r>
      <w:r w:rsidRPr="003E5453">
        <w:rPr>
          <w:rFonts w:ascii="Times New Roman" w:hAnsi="Times New Roman" w:cs="Times New Roman"/>
          <w:sz w:val="28"/>
          <w:szCs w:val="28"/>
        </w:rPr>
        <w:lastRenderedPageBreak/>
        <w:t xml:space="preserve">туцией Российской Федерации, федеральными законами, иными нормативными правовыми актами Российской Федерации, законами Краснодарского края, иными нормативными правовыми актами Краснодарского края, Уставом </w:t>
      </w:r>
      <w:r w:rsidR="00182F7C">
        <w:rPr>
          <w:rFonts w:ascii="Times New Roman" w:hAnsi="Times New Roman" w:cs="Times New Roman"/>
          <w:sz w:val="28"/>
          <w:szCs w:val="28"/>
        </w:rPr>
        <w:t>Воронежск</w:t>
      </w:r>
      <w:r>
        <w:rPr>
          <w:rFonts w:ascii="Times New Roman" w:hAnsi="Times New Roman" w:cs="Times New Roman"/>
          <w:sz w:val="28"/>
          <w:szCs w:val="28"/>
        </w:rPr>
        <w:t>ого</w:t>
      </w:r>
      <w:r w:rsidRPr="003E5453">
        <w:rPr>
          <w:rFonts w:ascii="Times New Roman" w:hAnsi="Times New Roman" w:cs="Times New Roman"/>
          <w:sz w:val="28"/>
          <w:szCs w:val="28"/>
        </w:rPr>
        <w:t xml:space="preserve"> сельского поселения Усть-Лабинского района, иными нормативными правовыми актами главы и администрации </w:t>
      </w:r>
      <w:r w:rsidR="00182F7C">
        <w:rPr>
          <w:rFonts w:ascii="Times New Roman" w:hAnsi="Times New Roman" w:cs="Times New Roman"/>
          <w:sz w:val="28"/>
          <w:szCs w:val="28"/>
        </w:rPr>
        <w:t>Воронежск</w:t>
      </w:r>
      <w:r>
        <w:rPr>
          <w:rFonts w:ascii="Times New Roman" w:hAnsi="Times New Roman" w:cs="Times New Roman"/>
          <w:sz w:val="28"/>
          <w:szCs w:val="28"/>
        </w:rPr>
        <w:t>ого</w:t>
      </w:r>
      <w:r w:rsidRPr="003E5453">
        <w:rPr>
          <w:rFonts w:ascii="Times New Roman" w:hAnsi="Times New Roman" w:cs="Times New Roman"/>
          <w:sz w:val="28"/>
          <w:szCs w:val="28"/>
        </w:rPr>
        <w:t xml:space="preserve"> сельского поселения Усть-Лабинского района, а также настоящим Положением.</w:t>
      </w:r>
    </w:p>
    <w:p w:rsidR="003E5453" w:rsidRPr="003E5453" w:rsidRDefault="003E5453" w:rsidP="003E5453">
      <w:pPr>
        <w:pStyle w:val="ConsPlusNormal"/>
        <w:numPr>
          <w:ilvl w:val="1"/>
          <w:numId w:val="19"/>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 xml:space="preserve">Положение об Общественном совете, состав Общественного совета, а также изменения и дополнения к ним утверждаются постановлением администрации </w:t>
      </w:r>
      <w:r w:rsidR="00182F7C">
        <w:rPr>
          <w:rFonts w:ascii="Times New Roman" w:hAnsi="Times New Roman" w:cs="Times New Roman"/>
          <w:sz w:val="28"/>
          <w:szCs w:val="28"/>
        </w:rPr>
        <w:t>Воронежск</w:t>
      </w:r>
      <w:r>
        <w:rPr>
          <w:rFonts w:ascii="Times New Roman" w:hAnsi="Times New Roman" w:cs="Times New Roman"/>
          <w:sz w:val="28"/>
          <w:szCs w:val="28"/>
        </w:rPr>
        <w:t>ого</w:t>
      </w:r>
      <w:r w:rsidRPr="003E5453">
        <w:rPr>
          <w:rFonts w:ascii="Times New Roman" w:hAnsi="Times New Roman" w:cs="Times New Roman"/>
          <w:sz w:val="28"/>
          <w:szCs w:val="28"/>
        </w:rPr>
        <w:t xml:space="preserve"> сельского поселения Усть-Лабинского района.</w:t>
      </w:r>
    </w:p>
    <w:p w:rsidR="003E5453" w:rsidRPr="003E5453" w:rsidRDefault="003E5453" w:rsidP="003E5453">
      <w:pPr>
        <w:pStyle w:val="ConsPlusNormal"/>
        <w:tabs>
          <w:tab w:val="left" w:pos="284"/>
        </w:tabs>
        <w:ind w:firstLine="709"/>
        <w:rPr>
          <w:rFonts w:ascii="Times New Roman" w:hAnsi="Times New Roman" w:cs="Times New Roman"/>
          <w:sz w:val="28"/>
          <w:szCs w:val="28"/>
        </w:rPr>
      </w:pPr>
    </w:p>
    <w:p w:rsidR="003E5453" w:rsidRPr="00874085" w:rsidRDefault="003E5453" w:rsidP="003E5453">
      <w:pPr>
        <w:pStyle w:val="ConsPlusNormal"/>
        <w:numPr>
          <w:ilvl w:val="0"/>
          <w:numId w:val="19"/>
        </w:numPr>
        <w:tabs>
          <w:tab w:val="left" w:pos="284"/>
        </w:tabs>
        <w:ind w:left="0" w:firstLine="709"/>
        <w:jc w:val="center"/>
        <w:rPr>
          <w:rFonts w:ascii="Times New Roman" w:hAnsi="Times New Roman" w:cs="Times New Roman"/>
          <w:b/>
          <w:sz w:val="28"/>
          <w:szCs w:val="28"/>
        </w:rPr>
      </w:pPr>
      <w:r w:rsidRPr="00874085">
        <w:rPr>
          <w:rFonts w:ascii="Times New Roman" w:hAnsi="Times New Roman" w:cs="Times New Roman"/>
          <w:b/>
          <w:sz w:val="28"/>
          <w:szCs w:val="28"/>
        </w:rPr>
        <w:t>Цели и задачи Общественного совета</w:t>
      </w:r>
    </w:p>
    <w:p w:rsidR="003E5453" w:rsidRPr="003E5453" w:rsidRDefault="003E5453" w:rsidP="003E5453">
      <w:pPr>
        <w:pStyle w:val="ConsPlusNormal"/>
        <w:numPr>
          <w:ilvl w:val="1"/>
          <w:numId w:val="19"/>
        </w:numPr>
        <w:tabs>
          <w:tab w:val="left" w:pos="0"/>
        </w:tabs>
        <w:ind w:left="0" w:firstLine="709"/>
        <w:rPr>
          <w:rFonts w:ascii="Times New Roman" w:hAnsi="Times New Roman" w:cs="Times New Roman"/>
          <w:sz w:val="28"/>
          <w:szCs w:val="28"/>
        </w:rPr>
      </w:pPr>
      <w:r w:rsidRPr="003E5453">
        <w:rPr>
          <w:rFonts w:ascii="Times New Roman" w:hAnsi="Times New Roman" w:cs="Times New Roman"/>
          <w:sz w:val="28"/>
          <w:szCs w:val="28"/>
        </w:rPr>
        <w:t>Целями Общественного совета являются:</w:t>
      </w:r>
    </w:p>
    <w:p w:rsidR="003E5453" w:rsidRPr="003E5453" w:rsidRDefault="003E5453" w:rsidP="003E5453">
      <w:pPr>
        <w:widowControl/>
        <w:numPr>
          <w:ilvl w:val="0"/>
          <w:numId w:val="20"/>
        </w:numPr>
        <w:tabs>
          <w:tab w:val="left" w:pos="0"/>
        </w:tabs>
        <w:autoSpaceDE/>
        <w:autoSpaceDN/>
        <w:adjustRightInd/>
        <w:ind w:left="0" w:firstLine="709"/>
        <w:jc w:val="both"/>
        <w:rPr>
          <w:sz w:val="28"/>
          <w:szCs w:val="28"/>
        </w:rPr>
      </w:pPr>
      <w:r w:rsidRPr="003E5453">
        <w:rPr>
          <w:sz w:val="28"/>
          <w:szCs w:val="28"/>
        </w:rPr>
        <w:t xml:space="preserve">привлечение граждан, общественных объединений и некоммерческих организаций, осуществляющих свою деятельность на территории </w:t>
      </w:r>
      <w:r w:rsidR="00182F7C">
        <w:rPr>
          <w:sz w:val="28"/>
          <w:szCs w:val="28"/>
        </w:rPr>
        <w:t>Воронежск</w:t>
      </w:r>
      <w:r>
        <w:rPr>
          <w:sz w:val="28"/>
          <w:szCs w:val="28"/>
        </w:rPr>
        <w:t>ого</w:t>
      </w:r>
      <w:r w:rsidRPr="003E5453">
        <w:rPr>
          <w:sz w:val="28"/>
          <w:szCs w:val="28"/>
        </w:rPr>
        <w:t xml:space="preserve"> сельского поселения Усть-Лабинского района, за исключением организаций, учредителем которых является администрации </w:t>
      </w:r>
      <w:r w:rsidR="00182F7C">
        <w:rPr>
          <w:sz w:val="28"/>
          <w:szCs w:val="28"/>
        </w:rPr>
        <w:t>Воронежск</w:t>
      </w:r>
      <w:r>
        <w:rPr>
          <w:sz w:val="28"/>
          <w:szCs w:val="28"/>
        </w:rPr>
        <w:t>ого</w:t>
      </w:r>
      <w:r w:rsidRPr="003E5453">
        <w:rPr>
          <w:sz w:val="28"/>
          <w:szCs w:val="28"/>
        </w:rPr>
        <w:t xml:space="preserve"> сельского поселения Усть-Лабинского района, к реализации мер по решению вопросов принятии нормативно правовых актов в сфере закупок;</w:t>
      </w:r>
    </w:p>
    <w:p w:rsidR="003E5453" w:rsidRPr="003E5453" w:rsidRDefault="003E5453" w:rsidP="003E5453">
      <w:pPr>
        <w:widowControl/>
        <w:numPr>
          <w:ilvl w:val="0"/>
          <w:numId w:val="20"/>
        </w:numPr>
        <w:tabs>
          <w:tab w:val="left" w:pos="0"/>
        </w:tabs>
        <w:autoSpaceDE/>
        <w:autoSpaceDN/>
        <w:adjustRightInd/>
        <w:ind w:left="0" w:firstLine="709"/>
        <w:rPr>
          <w:sz w:val="28"/>
          <w:szCs w:val="28"/>
        </w:rPr>
      </w:pPr>
      <w:r w:rsidRPr="003E5453">
        <w:rPr>
          <w:sz w:val="28"/>
          <w:szCs w:val="28"/>
        </w:rPr>
        <w:t xml:space="preserve">осуществление общественного контроля в сфере закупок; </w:t>
      </w:r>
    </w:p>
    <w:p w:rsidR="003E5453" w:rsidRPr="003E5453" w:rsidRDefault="003E5453" w:rsidP="003E5453">
      <w:pPr>
        <w:widowControl/>
        <w:numPr>
          <w:ilvl w:val="0"/>
          <w:numId w:val="20"/>
        </w:numPr>
        <w:tabs>
          <w:tab w:val="left" w:pos="0"/>
        </w:tabs>
        <w:autoSpaceDE/>
        <w:autoSpaceDN/>
        <w:adjustRightInd/>
        <w:ind w:left="0" w:firstLine="709"/>
        <w:jc w:val="both"/>
        <w:rPr>
          <w:sz w:val="28"/>
          <w:szCs w:val="28"/>
        </w:rPr>
      </w:pPr>
      <w:r w:rsidRPr="003E5453">
        <w:rPr>
          <w:sz w:val="28"/>
          <w:szCs w:val="28"/>
        </w:rPr>
        <w:t xml:space="preserve">обеспечение учета общественного мнения, предложений и рекомендаций граждан, общественных объединений и некоммерческих организаций, осуществляющих свою деятельность на территории </w:t>
      </w:r>
      <w:r w:rsidR="00182F7C">
        <w:rPr>
          <w:sz w:val="28"/>
          <w:szCs w:val="28"/>
        </w:rPr>
        <w:t>Воронежск</w:t>
      </w:r>
      <w:r>
        <w:rPr>
          <w:sz w:val="28"/>
          <w:szCs w:val="28"/>
        </w:rPr>
        <w:t>ого</w:t>
      </w:r>
      <w:r w:rsidRPr="003E5453">
        <w:rPr>
          <w:sz w:val="28"/>
          <w:szCs w:val="28"/>
        </w:rPr>
        <w:t xml:space="preserve"> сельского поселения Усть-Лабинского района, за исключением организаций, учредителем которых является администрации </w:t>
      </w:r>
      <w:r w:rsidR="00182F7C">
        <w:rPr>
          <w:sz w:val="28"/>
          <w:szCs w:val="28"/>
        </w:rPr>
        <w:t>Воронежск</w:t>
      </w:r>
      <w:r>
        <w:rPr>
          <w:sz w:val="28"/>
          <w:szCs w:val="28"/>
        </w:rPr>
        <w:t>ого</w:t>
      </w:r>
      <w:r w:rsidRPr="003E5453">
        <w:rPr>
          <w:sz w:val="28"/>
          <w:szCs w:val="28"/>
        </w:rPr>
        <w:t xml:space="preserve"> сельского поселения Усть-Лабинского района при принятии решений органа местного самоуправления по вопросам контрактной системы в сфере закупок; </w:t>
      </w:r>
    </w:p>
    <w:p w:rsidR="003E5453" w:rsidRPr="003E5453" w:rsidRDefault="003E5453" w:rsidP="003E5453">
      <w:pPr>
        <w:widowControl/>
        <w:numPr>
          <w:ilvl w:val="0"/>
          <w:numId w:val="20"/>
        </w:numPr>
        <w:tabs>
          <w:tab w:val="left" w:pos="0"/>
        </w:tabs>
        <w:autoSpaceDE/>
        <w:autoSpaceDN/>
        <w:adjustRightInd/>
        <w:ind w:left="0" w:firstLine="709"/>
        <w:jc w:val="both"/>
        <w:rPr>
          <w:sz w:val="28"/>
          <w:szCs w:val="28"/>
        </w:rPr>
      </w:pPr>
      <w:r w:rsidRPr="003E5453">
        <w:rPr>
          <w:sz w:val="28"/>
          <w:szCs w:val="28"/>
        </w:rPr>
        <w:t>содействие, развитие принятых нормативно правовых актов в сфере закупок и совершенствованию контрактной системы в сфере закупок.</w:t>
      </w:r>
    </w:p>
    <w:p w:rsidR="003E5453" w:rsidRPr="003E5453" w:rsidRDefault="003E5453" w:rsidP="003E5453">
      <w:pPr>
        <w:pStyle w:val="ConsPlusNormal"/>
        <w:numPr>
          <w:ilvl w:val="1"/>
          <w:numId w:val="19"/>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Задачами Общественного совета являются:</w:t>
      </w:r>
    </w:p>
    <w:p w:rsidR="003E5453" w:rsidRPr="003E5453" w:rsidRDefault="003E5453" w:rsidP="003E5453">
      <w:pPr>
        <w:pStyle w:val="ConsPlusNormal"/>
        <w:numPr>
          <w:ilvl w:val="0"/>
          <w:numId w:val="21"/>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инициирование обсуждения и разработки нормативных правовых актов органов местного самоуправления;</w:t>
      </w:r>
    </w:p>
    <w:p w:rsidR="003E5453" w:rsidRPr="003E5453" w:rsidRDefault="003E5453" w:rsidP="003E5453">
      <w:pPr>
        <w:pStyle w:val="ConsPlusNormal"/>
        <w:numPr>
          <w:ilvl w:val="0"/>
          <w:numId w:val="21"/>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обсуждение принимаемых органами местного самоуправления решений по вопросам контрактной системы в сфере закупок;</w:t>
      </w:r>
    </w:p>
    <w:p w:rsidR="003E5453" w:rsidRPr="003E5453" w:rsidRDefault="003E5453" w:rsidP="003E5453">
      <w:pPr>
        <w:widowControl/>
        <w:numPr>
          <w:ilvl w:val="0"/>
          <w:numId w:val="21"/>
        </w:numPr>
        <w:tabs>
          <w:tab w:val="left" w:pos="0"/>
        </w:tabs>
        <w:autoSpaceDE/>
        <w:autoSpaceDN/>
        <w:adjustRightInd/>
        <w:ind w:left="0" w:firstLine="709"/>
        <w:jc w:val="both"/>
        <w:rPr>
          <w:sz w:val="28"/>
          <w:szCs w:val="28"/>
        </w:rPr>
      </w:pPr>
      <w:r w:rsidRPr="003E5453">
        <w:rPr>
          <w:sz w:val="28"/>
          <w:szCs w:val="28"/>
        </w:rPr>
        <w:t>обеспечение прозрачности и открытости деятельности органов местного самоуправления по вопросам контрактной системы в сфере закупок;</w:t>
      </w:r>
    </w:p>
    <w:p w:rsidR="003E5453" w:rsidRPr="003E5453" w:rsidRDefault="003E5453" w:rsidP="003E5453">
      <w:pPr>
        <w:widowControl/>
        <w:numPr>
          <w:ilvl w:val="0"/>
          <w:numId w:val="21"/>
        </w:numPr>
        <w:tabs>
          <w:tab w:val="left" w:pos="0"/>
        </w:tabs>
        <w:ind w:left="0" w:firstLine="709"/>
        <w:jc w:val="both"/>
        <w:rPr>
          <w:sz w:val="28"/>
          <w:szCs w:val="28"/>
        </w:rPr>
      </w:pPr>
      <w:r w:rsidRPr="003E5453">
        <w:rPr>
          <w:sz w:val="28"/>
          <w:szCs w:val="28"/>
        </w:rPr>
        <w:t>предупреждение и выявление нарушений требований законодательства Российской Федерации и иных нормативных правовых актов о контрактной системе в сфере закупок</w:t>
      </w:r>
      <w:r w:rsidRPr="003E5453">
        <w:rPr>
          <w:rFonts w:ascii="TimesNewRomanPSMT" w:hAnsi="TimesNewRomanPSMT" w:cs="TimesNewRomanPSMT"/>
          <w:sz w:val="28"/>
          <w:szCs w:val="28"/>
        </w:rPr>
        <w:t>.</w:t>
      </w:r>
    </w:p>
    <w:p w:rsidR="003E5453" w:rsidRPr="00874085" w:rsidRDefault="003E5453" w:rsidP="003E5453">
      <w:pPr>
        <w:pStyle w:val="ConsPlusNormal"/>
        <w:tabs>
          <w:tab w:val="left" w:pos="1134"/>
        </w:tabs>
        <w:ind w:firstLine="709"/>
        <w:jc w:val="both"/>
        <w:rPr>
          <w:rFonts w:ascii="Times New Roman" w:hAnsi="Times New Roman" w:cs="Times New Roman"/>
          <w:b/>
          <w:sz w:val="28"/>
          <w:szCs w:val="28"/>
        </w:rPr>
      </w:pPr>
    </w:p>
    <w:p w:rsidR="003E5453" w:rsidRPr="00874085" w:rsidRDefault="003E5453" w:rsidP="003E5453">
      <w:pPr>
        <w:pStyle w:val="ConsPlusNormal"/>
        <w:numPr>
          <w:ilvl w:val="0"/>
          <w:numId w:val="19"/>
        </w:numPr>
        <w:tabs>
          <w:tab w:val="left" w:pos="284"/>
        </w:tabs>
        <w:ind w:left="0" w:firstLine="709"/>
        <w:jc w:val="center"/>
        <w:rPr>
          <w:rFonts w:ascii="Times New Roman" w:hAnsi="Times New Roman" w:cs="Times New Roman"/>
          <w:b/>
          <w:sz w:val="28"/>
          <w:szCs w:val="28"/>
        </w:rPr>
      </w:pPr>
      <w:r w:rsidRPr="00874085">
        <w:rPr>
          <w:rFonts w:ascii="Times New Roman" w:hAnsi="Times New Roman" w:cs="Times New Roman"/>
          <w:b/>
          <w:sz w:val="28"/>
          <w:szCs w:val="28"/>
        </w:rPr>
        <w:t>Формирование и состав Общественного совета</w:t>
      </w:r>
    </w:p>
    <w:p w:rsidR="003E5453" w:rsidRPr="003E5453" w:rsidRDefault="003E5453" w:rsidP="003E5453">
      <w:pPr>
        <w:pStyle w:val="ConsPlusNormal"/>
        <w:numPr>
          <w:ilvl w:val="1"/>
          <w:numId w:val="19"/>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Основными принципами формирования Общественного совета являются:</w:t>
      </w:r>
    </w:p>
    <w:p w:rsidR="003E5453" w:rsidRPr="003E5453" w:rsidRDefault="003E5453" w:rsidP="003E5453">
      <w:pPr>
        <w:pStyle w:val="ConsPlusNormal"/>
        <w:numPr>
          <w:ilvl w:val="0"/>
          <w:numId w:val="22"/>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добровольность участия в формировании Общественного совета;</w:t>
      </w:r>
    </w:p>
    <w:p w:rsidR="003E5453" w:rsidRPr="003E5453" w:rsidRDefault="003E5453" w:rsidP="003E5453">
      <w:pPr>
        <w:pStyle w:val="ConsPlusNormal"/>
        <w:numPr>
          <w:ilvl w:val="0"/>
          <w:numId w:val="22"/>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равноправие всех членов Общественного совета;</w:t>
      </w:r>
    </w:p>
    <w:p w:rsidR="003E5453" w:rsidRPr="003E5453" w:rsidRDefault="003E5453" w:rsidP="003E5453">
      <w:pPr>
        <w:pStyle w:val="ConsPlusNormal"/>
        <w:numPr>
          <w:ilvl w:val="0"/>
          <w:numId w:val="22"/>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невмешательство органов местного самоуправления в процесс выдви</w:t>
      </w:r>
      <w:r w:rsidRPr="003E5453">
        <w:rPr>
          <w:rFonts w:ascii="Times New Roman" w:hAnsi="Times New Roman" w:cs="Times New Roman"/>
          <w:sz w:val="28"/>
          <w:szCs w:val="28"/>
        </w:rPr>
        <w:lastRenderedPageBreak/>
        <w:t>жения кандидатов в члены Общественного совета;</w:t>
      </w:r>
    </w:p>
    <w:p w:rsidR="003E5453" w:rsidRPr="003E5453" w:rsidRDefault="003E5453" w:rsidP="003E5453">
      <w:pPr>
        <w:pStyle w:val="ConsPlusNormal"/>
        <w:numPr>
          <w:ilvl w:val="0"/>
          <w:numId w:val="22"/>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обеспечение открытости и прозрачности по вопросам контрактной системы в сфере закупок.</w:t>
      </w:r>
    </w:p>
    <w:p w:rsidR="003E5453" w:rsidRPr="003E5453" w:rsidRDefault="003E5453" w:rsidP="003E5453">
      <w:pPr>
        <w:pStyle w:val="ConsPlusNormal"/>
        <w:numPr>
          <w:ilvl w:val="1"/>
          <w:numId w:val="19"/>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 xml:space="preserve">В состав Общественного совета могут входить граждане, достигшие восемнадцатилетнего возраста и постоянно проживающие на территории </w:t>
      </w:r>
      <w:r w:rsidR="00182F7C">
        <w:rPr>
          <w:rFonts w:ascii="Times New Roman" w:hAnsi="Times New Roman" w:cs="Times New Roman"/>
          <w:sz w:val="28"/>
          <w:szCs w:val="28"/>
        </w:rPr>
        <w:t>Воронежск</w:t>
      </w:r>
      <w:r>
        <w:rPr>
          <w:rFonts w:ascii="Times New Roman" w:hAnsi="Times New Roman" w:cs="Times New Roman"/>
          <w:sz w:val="28"/>
          <w:szCs w:val="28"/>
        </w:rPr>
        <w:t>ого</w:t>
      </w:r>
      <w:r w:rsidRPr="003E5453">
        <w:rPr>
          <w:rFonts w:ascii="Times New Roman" w:hAnsi="Times New Roman" w:cs="Times New Roman"/>
          <w:sz w:val="28"/>
          <w:szCs w:val="28"/>
        </w:rPr>
        <w:t xml:space="preserve"> сельского поселения Усть-Лабинского района.</w:t>
      </w:r>
    </w:p>
    <w:p w:rsidR="003E5453" w:rsidRPr="003E5453" w:rsidRDefault="003E5453" w:rsidP="003E5453">
      <w:pPr>
        <w:pStyle w:val="ConsPlusNormal"/>
        <w:numPr>
          <w:ilvl w:val="1"/>
          <w:numId w:val="19"/>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w:t>
      </w:r>
    </w:p>
    <w:p w:rsidR="003E5453" w:rsidRPr="003E5453" w:rsidRDefault="003E5453" w:rsidP="003E5453">
      <w:pPr>
        <w:pStyle w:val="ConsPlusNormal"/>
        <w:numPr>
          <w:ilvl w:val="1"/>
          <w:numId w:val="19"/>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Правом выдвижения кандидатов в члены Общественного совета обладают:</w:t>
      </w:r>
    </w:p>
    <w:p w:rsidR="003E5453" w:rsidRPr="003E5453" w:rsidRDefault="003E5453" w:rsidP="003E5453">
      <w:pPr>
        <w:pStyle w:val="ConsPlusNormal"/>
        <w:numPr>
          <w:ilvl w:val="0"/>
          <w:numId w:val="23"/>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 xml:space="preserve">Глава </w:t>
      </w:r>
      <w:r w:rsidR="00182F7C">
        <w:rPr>
          <w:rFonts w:ascii="Times New Roman" w:hAnsi="Times New Roman" w:cs="Times New Roman"/>
          <w:sz w:val="28"/>
          <w:szCs w:val="28"/>
        </w:rPr>
        <w:t>Воронежск</w:t>
      </w:r>
      <w:r>
        <w:rPr>
          <w:rFonts w:ascii="Times New Roman" w:hAnsi="Times New Roman" w:cs="Times New Roman"/>
          <w:sz w:val="28"/>
          <w:szCs w:val="28"/>
        </w:rPr>
        <w:t>ого</w:t>
      </w:r>
      <w:r w:rsidRPr="003E5453">
        <w:rPr>
          <w:rFonts w:ascii="Times New Roman" w:hAnsi="Times New Roman" w:cs="Times New Roman"/>
          <w:sz w:val="28"/>
          <w:szCs w:val="28"/>
        </w:rPr>
        <w:t xml:space="preserve"> сельского поселения Усть-Лабинского района;</w:t>
      </w:r>
    </w:p>
    <w:p w:rsidR="003E5453" w:rsidRPr="003E5453" w:rsidRDefault="003E5453" w:rsidP="003E5453">
      <w:pPr>
        <w:pStyle w:val="ConsPlusNormal"/>
        <w:numPr>
          <w:ilvl w:val="0"/>
          <w:numId w:val="23"/>
        </w:numPr>
        <w:tabs>
          <w:tab w:val="left" w:pos="0"/>
        </w:tabs>
        <w:ind w:left="0" w:firstLine="709"/>
        <w:jc w:val="both"/>
        <w:rPr>
          <w:rFonts w:ascii="Times New Roman" w:hAnsi="Times New Roman" w:cs="Times New Roman"/>
          <w:i/>
          <w:iCs/>
          <w:sz w:val="28"/>
          <w:szCs w:val="28"/>
        </w:rPr>
      </w:pPr>
      <w:r w:rsidRPr="003E5453">
        <w:rPr>
          <w:rFonts w:ascii="Times New Roman" w:hAnsi="Times New Roman" w:cs="Times New Roman"/>
          <w:sz w:val="28"/>
          <w:szCs w:val="28"/>
        </w:rPr>
        <w:t xml:space="preserve">общественные объединения и некоммерческие организации, осуществляющие свою деятельность на территории </w:t>
      </w:r>
      <w:r w:rsidR="00182F7C">
        <w:rPr>
          <w:rFonts w:ascii="Times New Roman" w:hAnsi="Times New Roman" w:cs="Times New Roman"/>
          <w:sz w:val="28"/>
          <w:szCs w:val="28"/>
        </w:rPr>
        <w:t>Воронежск</w:t>
      </w:r>
      <w:r>
        <w:rPr>
          <w:rFonts w:ascii="Times New Roman" w:hAnsi="Times New Roman" w:cs="Times New Roman"/>
          <w:sz w:val="28"/>
          <w:szCs w:val="28"/>
        </w:rPr>
        <w:t>ого</w:t>
      </w:r>
      <w:r w:rsidRPr="003E5453">
        <w:rPr>
          <w:rFonts w:ascii="Times New Roman" w:hAnsi="Times New Roman" w:cs="Times New Roman"/>
          <w:sz w:val="28"/>
          <w:szCs w:val="28"/>
        </w:rPr>
        <w:t xml:space="preserve"> сельского поселения Усть-Лабинского района, за исключением организаций, учредителем которых является администрация </w:t>
      </w:r>
      <w:r w:rsidR="00182F7C">
        <w:rPr>
          <w:rFonts w:ascii="Times New Roman" w:hAnsi="Times New Roman" w:cs="Times New Roman"/>
          <w:sz w:val="28"/>
          <w:szCs w:val="28"/>
        </w:rPr>
        <w:t>Воронежск</w:t>
      </w:r>
      <w:r>
        <w:rPr>
          <w:rFonts w:ascii="Times New Roman" w:hAnsi="Times New Roman" w:cs="Times New Roman"/>
          <w:sz w:val="28"/>
          <w:szCs w:val="28"/>
        </w:rPr>
        <w:t>ого</w:t>
      </w:r>
      <w:r w:rsidRPr="003E5453">
        <w:rPr>
          <w:rFonts w:ascii="Times New Roman" w:hAnsi="Times New Roman" w:cs="Times New Roman"/>
          <w:sz w:val="28"/>
          <w:szCs w:val="28"/>
        </w:rPr>
        <w:t xml:space="preserve"> сельского поселения Усть-Лабинского района;</w:t>
      </w:r>
    </w:p>
    <w:p w:rsidR="003E5453" w:rsidRPr="003E5453" w:rsidRDefault="003E5453" w:rsidP="003E5453">
      <w:pPr>
        <w:pStyle w:val="ConsPlusNormal"/>
        <w:numPr>
          <w:ilvl w:val="0"/>
          <w:numId w:val="23"/>
        </w:numPr>
        <w:tabs>
          <w:tab w:val="left" w:pos="0"/>
        </w:tabs>
        <w:ind w:left="0" w:firstLine="709"/>
        <w:jc w:val="both"/>
        <w:rPr>
          <w:rFonts w:ascii="Times New Roman" w:hAnsi="Times New Roman" w:cs="Times New Roman"/>
          <w:i/>
          <w:iCs/>
          <w:sz w:val="28"/>
          <w:szCs w:val="28"/>
        </w:rPr>
      </w:pPr>
      <w:r w:rsidRPr="003E5453">
        <w:rPr>
          <w:rFonts w:ascii="Times New Roman" w:hAnsi="Times New Roman" w:cs="Times New Roman"/>
          <w:sz w:val="28"/>
          <w:szCs w:val="28"/>
        </w:rPr>
        <w:t xml:space="preserve">профессиональные объединения, действующие на территории </w:t>
      </w:r>
      <w:r w:rsidR="00182F7C">
        <w:rPr>
          <w:rFonts w:ascii="Times New Roman" w:hAnsi="Times New Roman" w:cs="Times New Roman"/>
          <w:sz w:val="28"/>
          <w:szCs w:val="28"/>
        </w:rPr>
        <w:t>Воронежск</w:t>
      </w:r>
      <w:r>
        <w:rPr>
          <w:rFonts w:ascii="Times New Roman" w:hAnsi="Times New Roman" w:cs="Times New Roman"/>
          <w:sz w:val="28"/>
          <w:szCs w:val="28"/>
        </w:rPr>
        <w:t>ого</w:t>
      </w:r>
      <w:r w:rsidRPr="003E5453">
        <w:rPr>
          <w:rFonts w:ascii="Times New Roman" w:hAnsi="Times New Roman" w:cs="Times New Roman"/>
          <w:sz w:val="28"/>
          <w:szCs w:val="28"/>
        </w:rPr>
        <w:t xml:space="preserve"> сельского поселения Усть-Лабинского района;</w:t>
      </w:r>
    </w:p>
    <w:p w:rsidR="003E5453" w:rsidRPr="003E5453" w:rsidRDefault="003E5453" w:rsidP="003E5453">
      <w:pPr>
        <w:pStyle w:val="ConsPlusNormal"/>
        <w:numPr>
          <w:ilvl w:val="0"/>
          <w:numId w:val="23"/>
        </w:numPr>
        <w:tabs>
          <w:tab w:val="left" w:pos="0"/>
        </w:tabs>
        <w:ind w:left="0" w:firstLine="709"/>
        <w:jc w:val="both"/>
        <w:rPr>
          <w:rFonts w:ascii="Times New Roman" w:hAnsi="Times New Roman" w:cs="Times New Roman"/>
          <w:i/>
          <w:iCs/>
          <w:sz w:val="28"/>
          <w:szCs w:val="28"/>
        </w:rPr>
      </w:pPr>
      <w:r w:rsidRPr="003E5453">
        <w:rPr>
          <w:rFonts w:ascii="Times New Roman" w:hAnsi="Times New Roman" w:cs="Times New Roman"/>
          <w:sz w:val="28"/>
          <w:szCs w:val="28"/>
        </w:rPr>
        <w:t>собрания трудовых коллективов;</w:t>
      </w:r>
    </w:p>
    <w:p w:rsidR="003E5453" w:rsidRPr="003E5453" w:rsidRDefault="003E5453" w:rsidP="003E5453">
      <w:pPr>
        <w:pStyle w:val="ConsPlusNormal"/>
        <w:numPr>
          <w:ilvl w:val="0"/>
          <w:numId w:val="23"/>
        </w:numPr>
        <w:tabs>
          <w:tab w:val="left" w:pos="0"/>
        </w:tabs>
        <w:ind w:left="0" w:firstLine="709"/>
        <w:jc w:val="both"/>
        <w:rPr>
          <w:rFonts w:ascii="Times New Roman" w:hAnsi="Times New Roman" w:cs="Times New Roman"/>
          <w:i/>
          <w:iCs/>
          <w:sz w:val="28"/>
          <w:szCs w:val="28"/>
        </w:rPr>
      </w:pPr>
      <w:r w:rsidRPr="003E5453">
        <w:rPr>
          <w:rFonts w:ascii="Times New Roman" w:hAnsi="Times New Roman" w:cs="Times New Roman"/>
          <w:sz w:val="28"/>
          <w:szCs w:val="28"/>
        </w:rPr>
        <w:t xml:space="preserve">инициативные группы граждан, постоянно проживающих на территории </w:t>
      </w:r>
      <w:r w:rsidR="00182F7C">
        <w:rPr>
          <w:rFonts w:ascii="Times New Roman" w:hAnsi="Times New Roman" w:cs="Times New Roman"/>
          <w:sz w:val="28"/>
          <w:szCs w:val="28"/>
        </w:rPr>
        <w:t>Воронежск</w:t>
      </w:r>
      <w:r>
        <w:rPr>
          <w:rFonts w:ascii="Times New Roman" w:hAnsi="Times New Roman" w:cs="Times New Roman"/>
          <w:sz w:val="28"/>
          <w:szCs w:val="28"/>
        </w:rPr>
        <w:t>ого</w:t>
      </w:r>
      <w:r w:rsidRPr="003E5453">
        <w:rPr>
          <w:rFonts w:ascii="Times New Roman" w:hAnsi="Times New Roman" w:cs="Times New Roman"/>
          <w:sz w:val="28"/>
          <w:szCs w:val="28"/>
        </w:rPr>
        <w:t xml:space="preserve"> сельского поселения Усть-Лабинского района.</w:t>
      </w:r>
    </w:p>
    <w:p w:rsidR="003E5453" w:rsidRPr="003E5453" w:rsidRDefault="003E5453" w:rsidP="003E5453">
      <w:pPr>
        <w:pStyle w:val="ConsPlusNormal"/>
        <w:numPr>
          <w:ilvl w:val="1"/>
          <w:numId w:val="19"/>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Общественный совет формируется в следующем порядке:</w:t>
      </w:r>
    </w:p>
    <w:p w:rsidR="003E5453" w:rsidRPr="003E5453" w:rsidRDefault="00E80DD2" w:rsidP="003E5453">
      <w:pPr>
        <w:pStyle w:val="ConsPlusNormal"/>
        <w:tabs>
          <w:tab w:val="left" w:pos="0"/>
        </w:tabs>
        <w:ind w:firstLine="709"/>
        <w:jc w:val="both"/>
        <w:rPr>
          <w:rFonts w:ascii="Times New Roman" w:hAnsi="Times New Roman" w:cs="Times New Roman"/>
          <w:sz w:val="28"/>
          <w:szCs w:val="28"/>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33.05pt;margin-top:60.15pt;width:.05pt;height:108.3pt;z-index:251659264" o:connectortype="straight" stroked="f">
            <v:stroke endarrow="block"/>
          </v:shape>
        </w:pict>
      </w:r>
      <w:r w:rsidR="003E5453" w:rsidRPr="003E5453">
        <w:rPr>
          <w:rFonts w:ascii="Times New Roman" w:hAnsi="Times New Roman" w:cs="Times New Roman"/>
          <w:sz w:val="28"/>
          <w:szCs w:val="28"/>
        </w:rPr>
        <w:t xml:space="preserve">Глава </w:t>
      </w:r>
      <w:r w:rsidR="00182F7C">
        <w:rPr>
          <w:rFonts w:ascii="Times New Roman" w:hAnsi="Times New Roman" w:cs="Times New Roman"/>
          <w:sz w:val="28"/>
          <w:szCs w:val="28"/>
        </w:rPr>
        <w:t>Воронежск</w:t>
      </w:r>
      <w:r w:rsidR="003E5453">
        <w:rPr>
          <w:rFonts w:ascii="Times New Roman" w:hAnsi="Times New Roman" w:cs="Times New Roman"/>
          <w:sz w:val="28"/>
          <w:szCs w:val="28"/>
        </w:rPr>
        <w:t>ого</w:t>
      </w:r>
      <w:r w:rsidR="003E5453" w:rsidRPr="003E5453">
        <w:rPr>
          <w:rFonts w:ascii="Times New Roman" w:hAnsi="Times New Roman" w:cs="Times New Roman"/>
          <w:sz w:val="28"/>
          <w:szCs w:val="28"/>
        </w:rPr>
        <w:t xml:space="preserve"> сельского поселения Усть-Лабинского райо</w:t>
      </w:r>
      <w:r w:rsidR="00874085">
        <w:rPr>
          <w:rFonts w:ascii="Times New Roman" w:hAnsi="Times New Roman" w:cs="Times New Roman"/>
          <w:sz w:val="28"/>
          <w:szCs w:val="28"/>
        </w:rPr>
        <w:t xml:space="preserve">на, инициативные группы граждан </w:t>
      </w:r>
      <w:r w:rsidR="003E5453" w:rsidRPr="003E5453">
        <w:rPr>
          <w:rFonts w:ascii="Times New Roman" w:hAnsi="Times New Roman" w:cs="Times New Roman"/>
          <w:sz w:val="28"/>
          <w:szCs w:val="28"/>
        </w:rPr>
        <w:t xml:space="preserve">постоянно проживающих на территории </w:t>
      </w:r>
      <w:r w:rsidR="00182F7C">
        <w:rPr>
          <w:rFonts w:ascii="Times New Roman" w:hAnsi="Times New Roman" w:cs="Times New Roman"/>
          <w:sz w:val="28"/>
          <w:szCs w:val="28"/>
        </w:rPr>
        <w:t>Воронежск</w:t>
      </w:r>
      <w:r w:rsidR="003E5453">
        <w:rPr>
          <w:rFonts w:ascii="Times New Roman" w:hAnsi="Times New Roman" w:cs="Times New Roman"/>
          <w:sz w:val="28"/>
          <w:szCs w:val="28"/>
        </w:rPr>
        <w:t>ого</w:t>
      </w:r>
      <w:r w:rsidR="003E5453" w:rsidRPr="003E5453">
        <w:rPr>
          <w:rFonts w:ascii="Times New Roman" w:hAnsi="Times New Roman" w:cs="Times New Roman"/>
          <w:sz w:val="28"/>
          <w:szCs w:val="28"/>
        </w:rPr>
        <w:t xml:space="preserve"> сельского поселения Усть-Лабинского района, вправе предложить не более одной кандидатуры из граждан Российской Федерации, проживающих на территории </w:t>
      </w:r>
      <w:r w:rsidR="00182F7C">
        <w:rPr>
          <w:rFonts w:ascii="Times New Roman" w:hAnsi="Times New Roman" w:cs="Times New Roman"/>
          <w:sz w:val="28"/>
          <w:szCs w:val="28"/>
        </w:rPr>
        <w:t>Воронежск</w:t>
      </w:r>
      <w:r w:rsidR="003E5453">
        <w:rPr>
          <w:rFonts w:ascii="Times New Roman" w:hAnsi="Times New Roman" w:cs="Times New Roman"/>
          <w:sz w:val="28"/>
          <w:szCs w:val="28"/>
        </w:rPr>
        <w:t>ого</w:t>
      </w:r>
      <w:r w:rsidR="003E5453" w:rsidRPr="003E5453">
        <w:rPr>
          <w:rFonts w:ascii="Times New Roman" w:hAnsi="Times New Roman" w:cs="Times New Roman"/>
          <w:sz w:val="28"/>
          <w:szCs w:val="28"/>
        </w:rPr>
        <w:t xml:space="preserve"> сельского поселения Усть-Лабинского района</w:t>
      </w:r>
      <w:r w:rsidR="003E5453" w:rsidRPr="003E5453">
        <w:rPr>
          <w:rFonts w:ascii="Times New Roman" w:hAnsi="Times New Roman" w:cs="Times New Roman"/>
          <w:color w:val="FF0000"/>
          <w:sz w:val="28"/>
          <w:szCs w:val="28"/>
        </w:rPr>
        <w:t>.</w:t>
      </w:r>
    </w:p>
    <w:p w:rsidR="003E5453" w:rsidRPr="003E5453" w:rsidRDefault="00E80DD2" w:rsidP="003E5453">
      <w:pPr>
        <w:pStyle w:val="ConsPlusNormal"/>
        <w:tabs>
          <w:tab w:val="left" w:pos="0"/>
        </w:tabs>
        <w:ind w:firstLine="709"/>
        <w:jc w:val="both"/>
        <w:rPr>
          <w:rFonts w:ascii="Times New Roman" w:hAnsi="Times New Roman" w:cs="Times New Roman"/>
          <w:sz w:val="28"/>
          <w:szCs w:val="28"/>
        </w:rPr>
      </w:pPr>
      <w:r>
        <w:rPr>
          <w:noProof/>
          <w:sz w:val="28"/>
          <w:szCs w:val="28"/>
        </w:rPr>
        <w:pict>
          <v:shape id="_x0000_s1029" type="#_x0000_t32" style="position:absolute;left:0;text-align:left;margin-left:186.55pt;margin-top:32.4pt;width:0;height:0;z-index:251660288" o:connectortype="straight">
            <v:stroke endarrow="block"/>
          </v:shape>
        </w:pict>
      </w:r>
      <w:r w:rsidR="003E5453" w:rsidRPr="003E5453">
        <w:rPr>
          <w:rFonts w:ascii="Times New Roman" w:hAnsi="Times New Roman" w:cs="Times New Roman"/>
          <w:sz w:val="28"/>
          <w:szCs w:val="28"/>
        </w:rPr>
        <w:t xml:space="preserve">Общественное объединение и некоммерческая организация, осуществляющие свою деятельность на территории </w:t>
      </w:r>
      <w:r w:rsidR="00182F7C">
        <w:rPr>
          <w:rFonts w:ascii="Times New Roman" w:hAnsi="Times New Roman" w:cs="Times New Roman"/>
          <w:sz w:val="28"/>
          <w:szCs w:val="28"/>
        </w:rPr>
        <w:t>Воронежск</w:t>
      </w:r>
      <w:r w:rsidR="003E5453">
        <w:rPr>
          <w:rFonts w:ascii="Times New Roman" w:hAnsi="Times New Roman" w:cs="Times New Roman"/>
          <w:sz w:val="28"/>
          <w:szCs w:val="28"/>
        </w:rPr>
        <w:t>ого</w:t>
      </w:r>
      <w:r w:rsidR="003E5453" w:rsidRPr="003E5453">
        <w:rPr>
          <w:rFonts w:ascii="Times New Roman" w:hAnsi="Times New Roman" w:cs="Times New Roman"/>
          <w:sz w:val="28"/>
          <w:szCs w:val="28"/>
        </w:rPr>
        <w:t xml:space="preserve"> сельского поселения Усть-Лабинского района, за исключением организаций, учредителем которых является администрация </w:t>
      </w:r>
      <w:r w:rsidR="00182F7C">
        <w:rPr>
          <w:rFonts w:ascii="Times New Roman" w:hAnsi="Times New Roman" w:cs="Times New Roman"/>
          <w:sz w:val="28"/>
          <w:szCs w:val="28"/>
        </w:rPr>
        <w:t>Воронежск</w:t>
      </w:r>
      <w:r w:rsidR="003E5453">
        <w:rPr>
          <w:rFonts w:ascii="Times New Roman" w:hAnsi="Times New Roman" w:cs="Times New Roman"/>
          <w:sz w:val="28"/>
          <w:szCs w:val="28"/>
        </w:rPr>
        <w:t>ого</w:t>
      </w:r>
      <w:r w:rsidR="003E5453" w:rsidRPr="003E5453">
        <w:rPr>
          <w:rFonts w:ascii="Times New Roman" w:hAnsi="Times New Roman" w:cs="Times New Roman"/>
          <w:sz w:val="28"/>
          <w:szCs w:val="28"/>
        </w:rPr>
        <w:t xml:space="preserve"> сельского поселения Усть-Лабинского района, профессиональное объединение, действующее на территории </w:t>
      </w:r>
      <w:r w:rsidR="00182F7C">
        <w:rPr>
          <w:rFonts w:ascii="Times New Roman" w:hAnsi="Times New Roman" w:cs="Times New Roman"/>
          <w:sz w:val="28"/>
          <w:szCs w:val="28"/>
        </w:rPr>
        <w:t>Воронежск</w:t>
      </w:r>
      <w:r w:rsidR="003E5453">
        <w:rPr>
          <w:rFonts w:ascii="Times New Roman" w:hAnsi="Times New Roman" w:cs="Times New Roman"/>
          <w:sz w:val="28"/>
          <w:szCs w:val="28"/>
        </w:rPr>
        <w:t>ого</w:t>
      </w:r>
      <w:r w:rsidR="003E5453" w:rsidRPr="003E5453">
        <w:rPr>
          <w:rFonts w:ascii="Times New Roman" w:hAnsi="Times New Roman" w:cs="Times New Roman"/>
          <w:sz w:val="28"/>
          <w:szCs w:val="28"/>
        </w:rPr>
        <w:t xml:space="preserve"> сельского поселения Усть-Лабинского района, собрание трудового коллектива вправе предложить не более одной кандидатуры в Общественный совет из числа членов этого общественного объединения, некоммерческой организации, профессионального объединения или собрания трудового коллектива. </w:t>
      </w:r>
    </w:p>
    <w:p w:rsidR="003E5453" w:rsidRPr="003E5453" w:rsidRDefault="003E5453" w:rsidP="003E5453">
      <w:pPr>
        <w:pStyle w:val="ConsPlusNormal"/>
        <w:tabs>
          <w:tab w:val="left" w:pos="0"/>
        </w:tabs>
        <w:ind w:firstLine="709"/>
        <w:jc w:val="both"/>
        <w:rPr>
          <w:rFonts w:ascii="Times New Roman" w:hAnsi="Times New Roman" w:cs="Times New Roman"/>
          <w:color w:val="FF0000"/>
          <w:sz w:val="28"/>
          <w:szCs w:val="28"/>
        </w:rPr>
      </w:pPr>
      <w:r w:rsidRPr="003E5453">
        <w:rPr>
          <w:rFonts w:ascii="Times New Roman" w:hAnsi="Times New Roman" w:cs="Times New Roman"/>
          <w:sz w:val="28"/>
          <w:szCs w:val="28"/>
        </w:rPr>
        <w:t xml:space="preserve">Общественное объединение и некоммерческая организация, осуществляющие свою деятельность на территории </w:t>
      </w:r>
      <w:r w:rsidR="00182F7C">
        <w:rPr>
          <w:rFonts w:ascii="Times New Roman" w:hAnsi="Times New Roman" w:cs="Times New Roman"/>
          <w:sz w:val="28"/>
          <w:szCs w:val="28"/>
        </w:rPr>
        <w:t>Воронежск</w:t>
      </w:r>
      <w:r>
        <w:rPr>
          <w:rFonts w:ascii="Times New Roman" w:hAnsi="Times New Roman" w:cs="Times New Roman"/>
          <w:sz w:val="28"/>
          <w:szCs w:val="28"/>
        </w:rPr>
        <w:t>ого</w:t>
      </w:r>
      <w:r w:rsidRPr="003E5453">
        <w:rPr>
          <w:rFonts w:ascii="Times New Roman" w:hAnsi="Times New Roman" w:cs="Times New Roman"/>
          <w:sz w:val="28"/>
          <w:szCs w:val="28"/>
        </w:rPr>
        <w:t xml:space="preserve"> сельского  поселения Усть-Лабинского района, за исключением организаций, учредителем которых является администрация </w:t>
      </w:r>
      <w:r w:rsidR="00182F7C">
        <w:rPr>
          <w:rFonts w:ascii="Times New Roman" w:hAnsi="Times New Roman" w:cs="Times New Roman"/>
          <w:sz w:val="28"/>
          <w:szCs w:val="28"/>
        </w:rPr>
        <w:t>Воронежск</w:t>
      </w:r>
      <w:r>
        <w:rPr>
          <w:rFonts w:ascii="Times New Roman" w:hAnsi="Times New Roman" w:cs="Times New Roman"/>
          <w:sz w:val="28"/>
          <w:szCs w:val="28"/>
        </w:rPr>
        <w:t>ого</w:t>
      </w:r>
      <w:r w:rsidRPr="003E5453">
        <w:rPr>
          <w:rFonts w:ascii="Times New Roman" w:hAnsi="Times New Roman" w:cs="Times New Roman"/>
          <w:sz w:val="28"/>
          <w:szCs w:val="28"/>
        </w:rPr>
        <w:t xml:space="preserve"> сельского поселения Усть-Лабинского района, профессиональное объединение, действующее на территории </w:t>
      </w:r>
      <w:r w:rsidR="00182F7C">
        <w:rPr>
          <w:rFonts w:ascii="Times New Roman" w:hAnsi="Times New Roman" w:cs="Times New Roman"/>
          <w:sz w:val="28"/>
          <w:szCs w:val="28"/>
        </w:rPr>
        <w:t>Воронежск</w:t>
      </w:r>
      <w:r>
        <w:rPr>
          <w:rFonts w:ascii="Times New Roman" w:hAnsi="Times New Roman" w:cs="Times New Roman"/>
          <w:sz w:val="28"/>
          <w:szCs w:val="28"/>
        </w:rPr>
        <w:t>ого</w:t>
      </w:r>
      <w:r w:rsidRPr="003E5453">
        <w:rPr>
          <w:rFonts w:ascii="Times New Roman" w:hAnsi="Times New Roman" w:cs="Times New Roman"/>
          <w:sz w:val="28"/>
          <w:szCs w:val="28"/>
        </w:rPr>
        <w:t xml:space="preserve"> сельского поселения Усть-Лабинского район, собрание трудового коллектива вправе </w:t>
      </w:r>
      <w:r w:rsidRPr="003E5453">
        <w:rPr>
          <w:rFonts w:ascii="Times New Roman" w:hAnsi="Times New Roman" w:cs="Times New Roman"/>
          <w:sz w:val="28"/>
          <w:szCs w:val="28"/>
        </w:rPr>
        <w:lastRenderedPageBreak/>
        <w:t xml:space="preserve">предложить не более одной кандидатуры из граждан Российской Федерации, проживающих на территории </w:t>
      </w:r>
      <w:r w:rsidR="00182F7C">
        <w:rPr>
          <w:rFonts w:ascii="Times New Roman" w:hAnsi="Times New Roman" w:cs="Times New Roman"/>
          <w:sz w:val="28"/>
          <w:szCs w:val="28"/>
        </w:rPr>
        <w:t>Воронежск</w:t>
      </w:r>
      <w:r>
        <w:rPr>
          <w:rFonts w:ascii="Times New Roman" w:hAnsi="Times New Roman" w:cs="Times New Roman"/>
          <w:sz w:val="28"/>
          <w:szCs w:val="28"/>
        </w:rPr>
        <w:t>ого</w:t>
      </w:r>
      <w:r w:rsidRPr="003E5453">
        <w:rPr>
          <w:rFonts w:ascii="Times New Roman" w:hAnsi="Times New Roman" w:cs="Times New Roman"/>
          <w:sz w:val="28"/>
          <w:szCs w:val="28"/>
        </w:rPr>
        <w:t xml:space="preserve"> сельского поселения Усть-Лабинского района.</w:t>
      </w:r>
    </w:p>
    <w:p w:rsidR="003E5453" w:rsidRPr="003E5453" w:rsidRDefault="003E5453" w:rsidP="003E5453">
      <w:pPr>
        <w:pStyle w:val="ConsPlusNormal"/>
        <w:numPr>
          <w:ilvl w:val="1"/>
          <w:numId w:val="19"/>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Общественный совет формируется в составе 5 человек.</w:t>
      </w:r>
    </w:p>
    <w:p w:rsidR="003E5453" w:rsidRPr="003E5453" w:rsidRDefault="003E5453" w:rsidP="003E5453">
      <w:pPr>
        <w:pStyle w:val="ConsPlusNormal"/>
        <w:numPr>
          <w:ilvl w:val="1"/>
          <w:numId w:val="19"/>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 xml:space="preserve">Информационное сообщение о формировании состава Общественного совета публикуется и на официальном сайте Администрации </w:t>
      </w:r>
      <w:r w:rsidR="00182F7C">
        <w:rPr>
          <w:rFonts w:ascii="Times New Roman" w:hAnsi="Times New Roman" w:cs="Times New Roman"/>
          <w:sz w:val="28"/>
          <w:szCs w:val="28"/>
        </w:rPr>
        <w:t>Воронежск</w:t>
      </w:r>
      <w:r>
        <w:rPr>
          <w:rFonts w:ascii="Times New Roman" w:hAnsi="Times New Roman" w:cs="Times New Roman"/>
          <w:sz w:val="28"/>
          <w:szCs w:val="28"/>
        </w:rPr>
        <w:t>ого</w:t>
      </w:r>
      <w:r w:rsidRPr="003E5453">
        <w:rPr>
          <w:rFonts w:ascii="Times New Roman" w:hAnsi="Times New Roman" w:cs="Times New Roman"/>
          <w:sz w:val="28"/>
          <w:szCs w:val="28"/>
        </w:rPr>
        <w:t xml:space="preserve"> сельского поселения Усть-Лабинского района в информационно-телекоммуникационной сети «Интернет». Днем инициирования процедуры формирования состава Общественного совета является день размещения последнего из указанных в настоящем пункте информационных сообщений.</w:t>
      </w:r>
    </w:p>
    <w:p w:rsidR="003E5453" w:rsidRPr="003E5453" w:rsidRDefault="003E5453" w:rsidP="003E5453">
      <w:pPr>
        <w:pStyle w:val="ConsPlusNormal"/>
        <w:numPr>
          <w:ilvl w:val="1"/>
          <w:numId w:val="19"/>
        </w:numPr>
        <w:tabs>
          <w:tab w:val="left" w:pos="0"/>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 xml:space="preserve">Общественное объединение и некоммерческая организация, осуществляющие свою деятельность на территории </w:t>
      </w:r>
      <w:r w:rsidR="00182F7C">
        <w:rPr>
          <w:rFonts w:ascii="Times New Roman" w:hAnsi="Times New Roman" w:cs="Times New Roman"/>
          <w:sz w:val="28"/>
          <w:szCs w:val="28"/>
        </w:rPr>
        <w:t>Воронежск</w:t>
      </w:r>
      <w:r>
        <w:rPr>
          <w:rFonts w:ascii="Times New Roman" w:hAnsi="Times New Roman" w:cs="Times New Roman"/>
          <w:sz w:val="28"/>
          <w:szCs w:val="28"/>
        </w:rPr>
        <w:t>ого</w:t>
      </w:r>
      <w:r w:rsidRPr="003E5453">
        <w:rPr>
          <w:rFonts w:ascii="Times New Roman" w:hAnsi="Times New Roman" w:cs="Times New Roman"/>
          <w:sz w:val="28"/>
          <w:szCs w:val="28"/>
        </w:rPr>
        <w:t xml:space="preserve"> сельского поселения Усть-Лабинского района, за исключением организаций, учредителем которых является администрация </w:t>
      </w:r>
      <w:r w:rsidR="00182F7C">
        <w:rPr>
          <w:rFonts w:ascii="Times New Roman" w:hAnsi="Times New Roman" w:cs="Times New Roman"/>
          <w:sz w:val="28"/>
          <w:szCs w:val="28"/>
        </w:rPr>
        <w:t>Воронежск</w:t>
      </w:r>
      <w:r>
        <w:rPr>
          <w:rFonts w:ascii="Times New Roman" w:hAnsi="Times New Roman" w:cs="Times New Roman"/>
          <w:sz w:val="28"/>
          <w:szCs w:val="28"/>
        </w:rPr>
        <w:t>ого</w:t>
      </w:r>
      <w:r w:rsidRPr="003E5453">
        <w:rPr>
          <w:rFonts w:ascii="Times New Roman" w:hAnsi="Times New Roman" w:cs="Times New Roman"/>
          <w:sz w:val="28"/>
          <w:szCs w:val="28"/>
        </w:rPr>
        <w:t xml:space="preserve"> сельского поселения Усть-Лабинского района, профессиональное объединение, действующее на территории </w:t>
      </w:r>
      <w:r w:rsidR="00182F7C">
        <w:rPr>
          <w:rFonts w:ascii="Times New Roman" w:hAnsi="Times New Roman" w:cs="Times New Roman"/>
          <w:sz w:val="28"/>
          <w:szCs w:val="28"/>
        </w:rPr>
        <w:t>Воронежск</w:t>
      </w:r>
      <w:r>
        <w:rPr>
          <w:rFonts w:ascii="Times New Roman" w:hAnsi="Times New Roman" w:cs="Times New Roman"/>
          <w:sz w:val="28"/>
          <w:szCs w:val="28"/>
        </w:rPr>
        <w:t>ого</w:t>
      </w:r>
      <w:r w:rsidRPr="003E5453">
        <w:rPr>
          <w:rFonts w:ascii="Times New Roman" w:hAnsi="Times New Roman" w:cs="Times New Roman"/>
          <w:sz w:val="28"/>
          <w:szCs w:val="28"/>
        </w:rPr>
        <w:t xml:space="preserve"> сельского поселения Усть-Лабинского района, изъявляющие желание выдвинуть своего кандидата в Общественный совет в течение 10 рабочих дней со дня инициирования процедуры формирования состава Общественного совета направляют Главе </w:t>
      </w:r>
      <w:r w:rsidR="00182F7C">
        <w:rPr>
          <w:rFonts w:ascii="Times New Roman" w:hAnsi="Times New Roman" w:cs="Times New Roman"/>
          <w:sz w:val="28"/>
          <w:szCs w:val="28"/>
        </w:rPr>
        <w:t>Воронежск</w:t>
      </w:r>
      <w:r>
        <w:rPr>
          <w:rFonts w:ascii="Times New Roman" w:hAnsi="Times New Roman" w:cs="Times New Roman"/>
          <w:sz w:val="28"/>
          <w:szCs w:val="28"/>
        </w:rPr>
        <w:t>ого</w:t>
      </w:r>
      <w:r w:rsidRPr="003E5453">
        <w:rPr>
          <w:rFonts w:ascii="Times New Roman" w:hAnsi="Times New Roman" w:cs="Times New Roman"/>
          <w:sz w:val="28"/>
          <w:szCs w:val="28"/>
        </w:rPr>
        <w:t xml:space="preserve"> сельского поселения Усть-Лабинского района заявление о рассмотрении кандидатуры для включения своего кандидата в состав Общественного совета, оформленное решением руководящего коллегиального органа организации.</w:t>
      </w:r>
    </w:p>
    <w:p w:rsidR="003E5453" w:rsidRPr="003E5453" w:rsidRDefault="003E5453" w:rsidP="003E5453">
      <w:pPr>
        <w:pStyle w:val="ConsPlusNormal"/>
        <w:tabs>
          <w:tab w:val="left" w:pos="0"/>
          <w:tab w:val="left" w:pos="851"/>
        </w:tabs>
        <w:ind w:firstLine="709"/>
        <w:jc w:val="both"/>
        <w:rPr>
          <w:rFonts w:ascii="Times New Roman" w:hAnsi="Times New Roman" w:cs="Times New Roman"/>
          <w:sz w:val="28"/>
          <w:szCs w:val="28"/>
        </w:rPr>
      </w:pPr>
      <w:r w:rsidRPr="003E5453">
        <w:rPr>
          <w:rFonts w:ascii="Times New Roman" w:hAnsi="Times New Roman" w:cs="Times New Roman"/>
          <w:sz w:val="28"/>
          <w:szCs w:val="28"/>
        </w:rPr>
        <w:t xml:space="preserve">К заявлению прикладывается копия свидетельства о государственной регистрации организации, решение полномочного в соответствии с уставом организации органа о выдвижении кандидата в члены Общественного совета, сведения о кандидате, письменное согласие кандидата на участие в работе Общественного совета, письменное согласие кандидата на обработку администрацией </w:t>
      </w:r>
      <w:r w:rsidR="00182F7C">
        <w:rPr>
          <w:rFonts w:ascii="Times New Roman" w:hAnsi="Times New Roman" w:cs="Times New Roman"/>
          <w:sz w:val="28"/>
          <w:szCs w:val="28"/>
        </w:rPr>
        <w:t>Воронежск</w:t>
      </w:r>
      <w:r>
        <w:rPr>
          <w:rFonts w:ascii="Times New Roman" w:hAnsi="Times New Roman" w:cs="Times New Roman"/>
          <w:sz w:val="28"/>
          <w:szCs w:val="28"/>
        </w:rPr>
        <w:t>ого</w:t>
      </w:r>
      <w:r w:rsidRPr="003E5453">
        <w:rPr>
          <w:rFonts w:ascii="Times New Roman" w:hAnsi="Times New Roman" w:cs="Times New Roman"/>
          <w:sz w:val="28"/>
          <w:szCs w:val="28"/>
        </w:rPr>
        <w:t xml:space="preserve"> сельского поселения Усть-Лабинского района его персональных данных (согласно приложения к настоящему Положению), а также документы, подтверждающие отсутствие оснований, указанных в пункте 3.3. настоящего Положения и препятствующих включению гражданина в состав Общественного совета (копия трудовой книжки). </w:t>
      </w:r>
    </w:p>
    <w:p w:rsidR="003E5453" w:rsidRPr="003E5453" w:rsidRDefault="003E5453" w:rsidP="003E5453">
      <w:pPr>
        <w:pStyle w:val="ConsPlusNormal"/>
        <w:numPr>
          <w:ilvl w:val="1"/>
          <w:numId w:val="19"/>
        </w:numPr>
        <w:tabs>
          <w:tab w:val="left" w:pos="0"/>
          <w:tab w:val="left" w:pos="851"/>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 xml:space="preserve">Общественное объединение и некоммерческая организация, осуществляющие свою деятельность на территории </w:t>
      </w:r>
      <w:r w:rsidR="00182F7C">
        <w:rPr>
          <w:rFonts w:ascii="Times New Roman" w:hAnsi="Times New Roman" w:cs="Times New Roman"/>
          <w:sz w:val="28"/>
          <w:szCs w:val="28"/>
        </w:rPr>
        <w:t>Воронежск</w:t>
      </w:r>
      <w:r>
        <w:rPr>
          <w:rFonts w:ascii="Times New Roman" w:hAnsi="Times New Roman" w:cs="Times New Roman"/>
          <w:sz w:val="28"/>
          <w:szCs w:val="28"/>
        </w:rPr>
        <w:t>ого</w:t>
      </w:r>
      <w:r w:rsidRPr="003E5453">
        <w:rPr>
          <w:rFonts w:ascii="Times New Roman" w:hAnsi="Times New Roman" w:cs="Times New Roman"/>
          <w:sz w:val="28"/>
          <w:szCs w:val="28"/>
        </w:rPr>
        <w:t xml:space="preserve"> сельского поселения Усть-Лабинского района, за исключением организаций, учредителем которых является администрация </w:t>
      </w:r>
      <w:r w:rsidR="00182F7C">
        <w:rPr>
          <w:rFonts w:ascii="Times New Roman" w:hAnsi="Times New Roman" w:cs="Times New Roman"/>
          <w:sz w:val="28"/>
          <w:szCs w:val="28"/>
        </w:rPr>
        <w:t>Воронежск</w:t>
      </w:r>
      <w:r>
        <w:rPr>
          <w:rFonts w:ascii="Times New Roman" w:hAnsi="Times New Roman" w:cs="Times New Roman"/>
          <w:sz w:val="28"/>
          <w:szCs w:val="28"/>
        </w:rPr>
        <w:t>ого</w:t>
      </w:r>
      <w:r w:rsidRPr="003E5453">
        <w:rPr>
          <w:rFonts w:ascii="Times New Roman" w:hAnsi="Times New Roman" w:cs="Times New Roman"/>
          <w:sz w:val="28"/>
          <w:szCs w:val="28"/>
        </w:rPr>
        <w:t xml:space="preserve"> сельского поселения Усть-Лабинского района, профессиональное объединение, действующее на территории </w:t>
      </w:r>
      <w:r w:rsidR="00182F7C">
        <w:rPr>
          <w:rFonts w:ascii="Times New Roman" w:hAnsi="Times New Roman" w:cs="Times New Roman"/>
          <w:sz w:val="28"/>
          <w:szCs w:val="28"/>
        </w:rPr>
        <w:t>Воронежск</w:t>
      </w:r>
      <w:r>
        <w:rPr>
          <w:rFonts w:ascii="Times New Roman" w:hAnsi="Times New Roman" w:cs="Times New Roman"/>
          <w:sz w:val="28"/>
          <w:szCs w:val="28"/>
        </w:rPr>
        <w:t>ого</w:t>
      </w:r>
      <w:r w:rsidRPr="003E5453">
        <w:rPr>
          <w:rFonts w:ascii="Times New Roman" w:hAnsi="Times New Roman" w:cs="Times New Roman"/>
          <w:sz w:val="28"/>
          <w:szCs w:val="28"/>
        </w:rPr>
        <w:t xml:space="preserve"> сельского поселения Усть-Лабинского района, изъявляющие желание выдвинуть в кандидаты Общественного совета из числа граждан Российской Федерации, проживающих на территории </w:t>
      </w:r>
      <w:r w:rsidR="00182F7C">
        <w:rPr>
          <w:rFonts w:ascii="Times New Roman" w:hAnsi="Times New Roman" w:cs="Times New Roman"/>
          <w:sz w:val="28"/>
          <w:szCs w:val="28"/>
        </w:rPr>
        <w:t>Воронежск</w:t>
      </w:r>
      <w:r>
        <w:rPr>
          <w:rFonts w:ascii="Times New Roman" w:hAnsi="Times New Roman" w:cs="Times New Roman"/>
          <w:sz w:val="28"/>
          <w:szCs w:val="28"/>
        </w:rPr>
        <w:t>ого</w:t>
      </w:r>
      <w:r w:rsidRPr="003E5453">
        <w:rPr>
          <w:rFonts w:ascii="Times New Roman" w:hAnsi="Times New Roman" w:cs="Times New Roman"/>
          <w:sz w:val="28"/>
          <w:szCs w:val="28"/>
        </w:rPr>
        <w:t xml:space="preserve"> сельского поселения Усть-Лабинского района, в течение 10</w:t>
      </w:r>
      <w:r>
        <w:rPr>
          <w:rFonts w:ascii="Times New Roman" w:hAnsi="Times New Roman" w:cs="Times New Roman"/>
          <w:sz w:val="28"/>
          <w:szCs w:val="28"/>
        </w:rPr>
        <w:t xml:space="preserve"> </w:t>
      </w:r>
      <w:r w:rsidRPr="003E5453">
        <w:rPr>
          <w:rFonts w:ascii="Times New Roman" w:hAnsi="Times New Roman" w:cs="Times New Roman"/>
          <w:sz w:val="28"/>
          <w:szCs w:val="28"/>
        </w:rPr>
        <w:t xml:space="preserve">рабочих дней со дня инициирования процедуры формирования состава Общественного совета направляет Главе </w:t>
      </w:r>
      <w:r w:rsidR="00182F7C">
        <w:rPr>
          <w:rFonts w:ascii="Times New Roman" w:hAnsi="Times New Roman" w:cs="Times New Roman"/>
          <w:sz w:val="28"/>
          <w:szCs w:val="28"/>
        </w:rPr>
        <w:t>Воронежск</w:t>
      </w:r>
      <w:r>
        <w:rPr>
          <w:rFonts w:ascii="Times New Roman" w:hAnsi="Times New Roman" w:cs="Times New Roman"/>
          <w:sz w:val="28"/>
          <w:szCs w:val="28"/>
        </w:rPr>
        <w:t>ого</w:t>
      </w:r>
      <w:r w:rsidRPr="003E5453">
        <w:rPr>
          <w:rFonts w:ascii="Times New Roman" w:hAnsi="Times New Roman" w:cs="Times New Roman"/>
          <w:sz w:val="28"/>
          <w:szCs w:val="28"/>
        </w:rPr>
        <w:t xml:space="preserve"> сельского поселения Усть-Лабинского района заявление о рассмотрении кандидатуры для включения ее в состав Общественного совета, оформленное решением руководящего коллегиального органа организации, письменное согласие кандида</w:t>
      </w:r>
      <w:r w:rsidRPr="003E5453">
        <w:rPr>
          <w:rFonts w:ascii="Times New Roman" w:hAnsi="Times New Roman" w:cs="Times New Roman"/>
          <w:sz w:val="28"/>
          <w:szCs w:val="28"/>
        </w:rPr>
        <w:lastRenderedPageBreak/>
        <w:t xml:space="preserve">та на участие в работе Общественного совета, письменное согласие кандидата на обработку администрацией </w:t>
      </w:r>
      <w:r w:rsidR="00182F7C">
        <w:rPr>
          <w:rFonts w:ascii="Times New Roman" w:hAnsi="Times New Roman" w:cs="Times New Roman"/>
          <w:sz w:val="28"/>
          <w:szCs w:val="28"/>
        </w:rPr>
        <w:t>Воронежск</w:t>
      </w:r>
      <w:r>
        <w:rPr>
          <w:rFonts w:ascii="Times New Roman" w:hAnsi="Times New Roman" w:cs="Times New Roman"/>
          <w:sz w:val="28"/>
          <w:szCs w:val="28"/>
        </w:rPr>
        <w:t>ого</w:t>
      </w:r>
      <w:r w:rsidRPr="003E5453">
        <w:rPr>
          <w:rFonts w:ascii="Times New Roman" w:hAnsi="Times New Roman" w:cs="Times New Roman"/>
          <w:sz w:val="28"/>
          <w:szCs w:val="28"/>
        </w:rPr>
        <w:t xml:space="preserve"> сельского поселения Усть-Лабинского района его персональных данных (согласно приложения к настоящему Положению), а также документы, подтверждающие отсутствие оснований, указанных в пункте 3.3. настоящего Положения и препятствующих включению гражданина в состав Общественного совета (копия трудовой книжки).</w:t>
      </w:r>
    </w:p>
    <w:p w:rsidR="003E5453" w:rsidRPr="003E5453" w:rsidRDefault="003E5453" w:rsidP="003E5453">
      <w:pPr>
        <w:pStyle w:val="ConsPlusNormal"/>
        <w:numPr>
          <w:ilvl w:val="1"/>
          <w:numId w:val="19"/>
        </w:numPr>
        <w:tabs>
          <w:tab w:val="left" w:pos="0"/>
          <w:tab w:val="left" w:pos="851"/>
        </w:tabs>
        <w:ind w:left="0" w:firstLine="709"/>
        <w:jc w:val="both"/>
        <w:rPr>
          <w:rFonts w:ascii="Times New Roman" w:hAnsi="Times New Roman" w:cs="Times New Roman"/>
          <w:b/>
          <w:bCs/>
          <w:i/>
          <w:iCs/>
          <w:color w:val="FF0000"/>
          <w:sz w:val="28"/>
          <w:szCs w:val="28"/>
        </w:rPr>
      </w:pPr>
      <w:r w:rsidRPr="003E5453">
        <w:rPr>
          <w:rFonts w:ascii="Times New Roman" w:hAnsi="Times New Roman" w:cs="Times New Roman"/>
          <w:sz w:val="28"/>
          <w:szCs w:val="28"/>
        </w:rPr>
        <w:t xml:space="preserve">Собрания трудовых коллективов, инициативные группы граждан, выдвигающие кандидатов в члены Общественного совета, в течение 10 рабочих дней со дня инициирования процедуры формирования состава Общественного совета предоставляют протокол собрания, содержащий фамилию, имя, отчество кандидата, сведения о кандидате, о его заслугах перед государством и обществом, профессиональном опыте, письменное согласие кандидата на участие в работе Общественного совета, письменное согласие кандидата на обработку администрацией </w:t>
      </w:r>
      <w:r w:rsidR="00182F7C">
        <w:rPr>
          <w:rFonts w:ascii="Times New Roman" w:hAnsi="Times New Roman" w:cs="Times New Roman"/>
          <w:sz w:val="28"/>
          <w:szCs w:val="28"/>
        </w:rPr>
        <w:t>Воронежск</w:t>
      </w:r>
      <w:r>
        <w:rPr>
          <w:rFonts w:ascii="Times New Roman" w:hAnsi="Times New Roman" w:cs="Times New Roman"/>
          <w:sz w:val="28"/>
          <w:szCs w:val="28"/>
        </w:rPr>
        <w:t>ого</w:t>
      </w:r>
      <w:r w:rsidRPr="003E5453">
        <w:rPr>
          <w:rFonts w:ascii="Times New Roman" w:hAnsi="Times New Roman" w:cs="Times New Roman"/>
          <w:sz w:val="28"/>
          <w:szCs w:val="28"/>
        </w:rPr>
        <w:t xml:space="preserve"> сельского поселения Усть-Лабинского района его персональных данных (согласно приложения к настоящему Положению), а также документы, подтверждающие отсутствие оснований, указанных в пункте 3.3. настоящего Положения и препятствующих включению гражданина в состав Общественного совета (копия трудовой книжки).</w:t>
      </w:r>
    </w:p>
    <w:p w:rsidR="003E5453" w:rsidRPr="003E5453" w:rsidRDefault="003E5453" w:rsidP="003E5453">
      <w:pPr>
        <w:pStyle w:val="ConsPlusNormal"/>
        <w:numPr>
          <w:ilvl w:val="1"/>
          <w:numId w:val="19"/>
        </w:numPr>
        <w:tabs>
          <w:tab w:val="left" w:pos="0"/>
          <w:tab w:val="left" w:pos="851"/>
        </w:tabs>
        <w:ind w:left="0" w:firstLine="709"/>
        <w:jc w:val="both"/>
        <w:rPr>
          <w:rFonts w:ascii="Times New Roman" w:hAnsi="Times New Roman" w:cs="Times New Roman"/>
          <w:b/>
          <w:bCs/>
          <w:i/>
          <w:iCs/>
          <w:color w:val="FF0000"/>
          <w:sz w:val="28"/>
          <w:szCs w:val="28"/>
        </w:rPr>
      </w:pPr>
      <w:r w:rsidRPr="003E5453">
        <w:rPr>
          <w:rFonts w:ascii="Times New Roman" w:hAnsi="Times New Roman" w:cs="Times New Roman"/>
          <w:sz w:val="28"/>
          <w:szCs w:val="28"/>
        </w:rPr>
        <w:t xml:space="preserve">Глава </w:t>
      </w:r>
      <w:r w:rsidR="00182F7C">
        <w:rPr>
          <w:rFonts w:ascii="Times New Roman" w:hAnsi="Times New Roman" w:cs="Times New Roman"/>
          <w:sz w:val="28"/>
          <w:szCs w:val="28"/>
        </w:rPr>
        <w:t>Воронежск</w:t>
      </w:r>
      <w:r>
        <w:rPr>
          <w:rFonts w:ascii="Times New Roman" w:hAnsi="Times New Roman" w:cs="Times New Roman"/>
          <w:sz w:val="28"/>
          <w:szCs w:val="28"/>
        </w:rPr>
        <w:t>ого</w:t>
      </w:r>
      <w:r w:rsidRPr="003E5453">
        <w:rPr>
          <w:rFonts w:ascii="Times New Roman" w:hAnsi="Times New Roman" w:cs="Times New Roman"/>
          <w:sz w:val="28"/>
          <w:szCs w:val="28"/>
        </w:rPr>
        <w:t xml:space="preserve"> сельского поселения Усть-Лабинского района в течение 5 дней со дня инициирования процедуры формирования состава Общественного совета в соответствии с абзацем 2 пункта 3.5 настоящего Положения предлагает гражданам Российской Федерации, проживающим на территории </w:t>
      </w:r>
      <w:r w:rsidR="00182F7C">
        <w:rPr>
          <w:rFonts w:ascii="Times New Roman" w:hAnsi="Times New Roman" w:cs="Times New Roman"/>
          <w:sz w:val="28"/>
          <w:szCs w:val="28"/>
        </w:rPr>
        <w:t>Воронежск</w:t>
      </w:r>
      <w:r>
        <w:rPr>
          <w:rFonts w:ascii="Times New Roman" w:hAnsi="Times New Roman" w:cs="Times New Roman"/>
          <w:sz w:val="28"/>
          <w:szCs w:val="28"/>
        </w:rPr>
        <w:t>ого</w:t>
      </w:r>
      <w:r w:rsidRPr="003E5453">
        <w:rPr>
          <w:rFonts w:ascii="Times New Roman" w:hAnsi="Times New Roman" w:cs="Times New Roman"/>
          <w:sz w:val="28"/>
          <w:szCs w:val="28"/>
        </w:rPr>
        <w:t xml:space="preserve"> сельского поселения Усть-Лабинского района, путем направления им писем войти в состав Общественного совета.</w:t>
      </w:r>
    </w:p>
    <w:p w:rsidR="003E5453" w:rsidRPr="003E5453" w:rsidRDefault="003E5453" w:rsidP="003E5453">
      <w:pPr>
        <w:pStyle w:val="ConsPlusNormal"/>
        <w:numPr>
          <w:ilvl w:val="1"/>
          <w:numId w:val="19"/>
        </w:numPr>
        <w:tabs>
          <w:tab w:val="left" w:pos="0"/>
          <w:tab w:val="left" w:pos="851"/>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 xml:space="preserve">Граждане, получившие предложение войти в состав Общественного совета, в течение 5 дней письменно уведомляют Главу </w:t>
      </w:r>
      <w:r w:rsidR="00182F7C">
        <w:rPr>
          <w:rFonts w:ascii="Times New Roman" w:hAnsi="Times New Roman" w:cs="Times New Roman"/>
          <w:sz w:val="28"/>
          <w:szCs w:val="28"/>
        </w:rPr>
        <w:t>Воронежск</w:t>
      </w:r>
      <w:r>
        <w:rPr>
          <w:rFonts w:ascii="Times New Roman" w:hAnsi="Times New Roman" w:cs="Times New Roman"/>
          <w:sz w:val="28"/>
          <w:szCs w:val="28"/>
        </w:rPr>
        <w:t>ого</w:t>
      </w:r>
      <w:r w:rsidRPr="003E5453">
        <w:rPr>
          <w:rFonts w:ascii="Times New Roman" w:hAnsi="Times New Roman" w:cs="Times New Roman"/>
          <w:sz w:val="28"/>
          <w:szCs w:val="28"/>
        </w:rPr>
        <w:t xml:space="preserve"> сельского поселения Усть-Лабинского района о своем согласии либо отказе войти в состав Общественного совета.</w:t>
      </w:r>
    </w:p>
    <w:p w:rsidR="003E5453" w:rsidRPr="003E5453" w:rsidRDefault="003E5453" w:rsidP="003E5453">
      <w:pPr>
        <w:pStyle w:val="ConsPlusNormal"/>
        <w:numPr>
          <w:ilvl w:val="1"/>
          <w:numId w:val="19"/>
        </w:numPr>
        <w:tabs>
          <w:tab w:val="left" w:pos="0"/>
          <w:tab w:val="left" w:pos="851"/>
        </w:tabs>
        <w:ind w:left="0" w:firstLine="709"/>
        <w:jc w:val="both"/>
        <w:rPr>
          <w:rFonts w:ascii="Times New Roman" w:hAnsi="Times New Roman" w:cs="Times New Roman"/>
          <w:sz w:val="28"/>
          <w:szCs w:val="28"/>
        </w:rPr>
      </w:pPr>
      <w:r w:rsidRPr="003E5453">
        <w:rPr>
          <w:rFonts w:ascii="Times New Roman" w:hAnsi="Times New Roman" w:cs="Times New Roman"/>
          <w:sz w:val="28"/>
          <w:szCs w:val="28"/>
        </w:rPr>
        <w:t xml:space="preserve">Глава </w:t>
      </w:r>
      <w:r w:rsidR="00182F7C">
        <w:rPr>
          <w:rFonts w:ascii="Times New Roman" w:hAnsi="Times New Roman" w:cs="Times New Roman"/>
          <w:sz w:val="28"/>
          <w:szCs w:val="28"/>
        </w:rPr>
        <w:t>Воронежск</w:t>
      </w:r>
      <w:r>
        <w:rPr>
          <w:rFonts w:ascii="Times New Roman" w:hAnsi="Times New Roman" w:cs="Times New Roman"/>
          <w:sz w:val="28"/>
          <w:szCs w:val="28"/>
        </w:rPr>
        <w:t>ого</w:t>
      </w:r>
      <w:r w:rsidRPr="003E5453">
        <w:rPr>
          <w:rFonts w:ascii="Times New Roman" w:hAnsi="Times New Roman" w:cs="Times New Roman"/>
          <w:sz w:val="28"/>
          <w:szCs w:val="28"/>
        </w:rPr>
        <w:t xml:space="preserve"> сельского поселения Усть-Лабинского района в течение 5 дней со дня истечения срока для подачи предложений, установленного пунктами 3.8. – 3.10. настоящего Положения по результатам поступивших предложений от общественных объединений, некоммерческих организаций, профессиональных объединений, собраний трудовых коллективов, инициативных групп граждан, а также письменных согласий граждан Российской Федерации, проживающих на территории </w:t>
      </w:r>
      <w:r w:rsidR="00182F7C">
        <w:rPr>
          <w:rFonts w:ascii="Times New Roman" w:hAnsi="Times New Roman" w:cs="Times New Roman"/>
          <w:sz w:val="28"/>
          <w:szCs w:val="28"/>
        </w:rPr>
        <w:t>Воронежск</w:t>
      </w:r>
      <w:r>
        <w:rPr>
          <w:rFonts w:ascii="Times New Roman" w:hAnsi="Times New Roman" w:cs="Times New Roman"/>
          <w:sz w:val="28"/>
          <w:szCs w:val="28"/>
        </w:rPr>
        <w:t>ого</w:t>
      </w:r>
      <w:r w:rsidRPr="003E5453">
        <w:rPr>
          <w:rFonts w:ascii="Times New Roman" w:hAnsi="Times New Roman" w:cs="Times New Roman"/>
          <w:sz w:val="28"/>
          <w:szCs w:val="28"/>
        </w:rPr>
        <w:t xml:space="preserve"> сельского поселения Усть-Лабинского района, войти в состав Общественного совета, формирует состав Общественного совета.</w:t>
      </w:r>
    </w:p>
    <w:p w:rsidR="003E5453" w:rsidRPr="00874085" w:rsidRDefault="003E5453" w:rsidP="003E5453">
      <w:pPr>
        <w:pStyle w:val="ConsPlusNormal"/>
        <w:numPr>
          <w:ilvl w:val="0"/>
          <w:numId w:val="19"/>
        </w:numPr>
        <w:tabs>
          <w:tab w:val="left" w:pos="284"/>
        </w:tabs>
        <w:ind w:left="0" w:firstLine="709"/>
        <w:jc w:val="center"/>
        <w:rPr>
          <w:rFonts w:ascii="Times New Roman" w:hAnsi="Times New Roman" w:cs="Times New Roman"/>
          <w:b/>
          <w:sz w:val="28"/>
          <w:szCs w:val="28"/>
        </w:rPr>
      </w:pPr>
      <w:r w:rsidRPr="00874085">
        <w:rPr>
          <w:rFonts w:ascii="Times New Roman" w:hAnsi="Times New Roman" w:cs="Times New Roman"/>
          <w:b/>
          <w:sz w:val="28"/>
          <w:szCs w:val="28"/>
        </w:rPr>
        <w:t>Права и обязанности членов Общественного совета</w:t>
      </w:r>
    </w:p>
    <w:p w:rsidR="003E5453" w:rsidRPr="003E5453" w:rsidRDefault="003E5453" w:rsidP="003E5453">
      <w:pPr>
        <w:tabs>
          <w:tab w:val="left" w:pos="0"/>
        </w:tabs>
        <w:ind w:firstLine="709"/>
        <w:jc w:val="both"/>
        <w:rPr>
          <w:sz w:val="28"/>
          <w:szCs w:val="28"/>
        </w:rPr>
      </w:pPr>
      <w:r w:rsidRPr="003E5453">
        <w:rPr>
          <w:sz w:val="28"/>
          <w:szCs w:val="28"/>
        </w:rPr>
        <w:t xml:space="preserve">4.1. Член Общественного совета имеет право: </w:t>
      </w:r>
    </w:p>
    <w:p w:rsidR="003E5453" w:rsidRPr="003E5453" w:rsidRDefault="003E5453" w:rsidP="003E5453">
      <w:pPr>
        <w:tabs>
          <w:tab w:val="left" w:pos="0"/>
        </w:tabs>
        <w:ind w:firstLine="709"/>
        <w:jc w:val="both"/>
        <w:rPr>
          <w:sz w:val="28"/>
          <w:szCs w:val="28"/>
        </w:rPr>
      </w:pPr>
      <w:r w:rsidRPr="003E5453">
        <w:rPr>
          <w:sz w:val="28"/>
          <w:szCs w:val="28"/>
        </w:rPr>
        <w:t>1) осуществлять общественный контроль в соответствии с действующим законодательством;</w:t>
      </w:r>
    </w:p>
    <w:p w:rsidR="003E5453" w:rsidRPr="003E5453" w:rsidRDefault="003E5453" w:rsidP="003E5453">
      <w:pPr>
        <w:tabs>
          <w:tab w:val="left" w:pos="0"/>
        </w:tabs>
        <w:ind w:firstLine="709"/>
        <w:jc w:val="both"/>
        <w:rPr>
          <w:sz w:val="28"/>
          <w:szCs w:val="28"/>
        </w:rPr>
      </w:pPr>
      <w:r w:rsidRPr="003E5453">
        <w:rPr>
          <w:sz w:val="28"/>
          <w:szCs w:val="28"/>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3E5453" w:rsidRPr="003E5453" w:rsidRDefault="003E5453" w:rsidP="003E5453">
      <w:pPr>
        <w:tabs>
          <w:tab w:val="left" w:pos="0"/>
        </w:tabs>
        <w:ind w:firstLine="709"/>
        <w:jc w:val="both"/>
        <w:rPr>
          <w:sz w:val="28"/>
          <w:szCs w:val="28"/>
        </w:rPr>
      </w:pPr>
      <w:r w:rsidRPr="003E5453">
        <w:rPr>
          <w:sz w:val="28"/>
          <w:szCs w:val="28"/>
        </w:rPr>
        <w:t xml:space="preserve">3) запрашивать в соответствии с законодательством Российской Федерации </w:t>
      </w:r>
      <w:r w:rsidRPr="003E5453">
        <w:rPr>
          <w:sz w:val="28"/>
          <w:szCs w:val="28"/>
        </w:rPr>
        <w:lastRenderedPageBreak/>
        <w:t>у органов,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3E5453" w:rsidRPr="003E5453" w:rsidRDefault="003E5453" w:rsidP="003E5453">
      <w:pPr>
        <w:tabs>
          <w:tab w:val="left" w:pos="0"/>
        </w:tabs>
        <w:ind w:firstLine="709"/>
        <w:jc w:val="both"/>
        <w:rPr>
          <w:sz w:val="28"/>
          <w:szCs w:val="28"/>
        </w:rPr>
      </w:pPr>
      <w:r w:rsidRPr="003E5453">
        <w:rPr>
          <w:sz w:val="28"/>
          <w:szCs w:val="28"/>
        </w:rP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3E5453" w:rsidRPr="003E5453" w:rsidRDefault="003E5453" w:rsidP="003E5453">
      <w:pPr>
        <w:tabs>
          <w:tab w:val="left" w:pos="0"/>
        </w:tabs>
        <w:ind w:firstLine="709"/>
        <w:jc w:val="both"/>
        <w:rPr>
          <w:sz w:val="28"/>
          <w:szCs w:val="28"/>
        </w:rPr>
      </w:pPr>
      <w:r w:rsidRPr="003E5453">
        <w:rPr>
          <w:sz w:val="28"/>
          <w:szCs w:val="28"/>
        </w:rPr>
        <w:t>5)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3E5453" w:rsidRPr="003E5453" w:rsidRDefault="003E5453" w:rsidP="003E5453">
      <w:pPr>
        <w:tabs>
          <w:tab w:val="left" w:pos="0"/>
        </w:tabs>
        <w:ind w:firstLine="709"/>
        <w:jc w:val="both"/>
        <w:rPr>
          <w:sz w:val="28"/>
          <w:szCs w:val="28"/>
        </w:rPr>
      </w:pPr>
      <w:r w:rsidRPr="003E5453">
        <w:rPr>
          <w:sz w:val="28"/>
          <w:szCs w:val="28"/>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3E5453" w:rsidRPr="003E5453" w:rsidRDefault="003E5453" w:rsidP="003E5453">
      <w:pPr>
        <w:tabs>
          <w:tab w:val="left" w:pos="0"/>
        </w:tabs>
        <w:ind w:firstLine="709"/>
        <w:jc w:val="both"/>
        <w:rPr>
          <w:sz w:val="28"/>
          <w:szCs w:val="28"/>
        </w:rPr>
      </w:pPr>
      <w:r w:rsidRPr="003E5453">
        <w:rPr>
          <w:sz w:val="28"/>
          <w:szCs w:val="28"/>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3E5453" w:rsidRPr="003E5453" w:rsidRDefault="003E5453" w:rsidP="003E5453">
      <w:pPr>
        <w:tabs>
          <w:tab w:val="left" w:pos="0"/>
        </w:tabs>
        <w:ind w:firstLine="709"/>
        <w:jc w:val="both"/>
        <w:rPr>
          <w:sz w:val="28"/>
          <w:szCs w:val="28"/>
        </w:rPr>
      </w:pPr>
      <w:r w:rsidRPr="003E5453">
        <w:rPr>
          <w:sz w:val="28"/>
          <w:szCs w:val="28"/>
        </w:rPr>
        <w:t>8) пользоваться иными правами, предусмотренными законодательством Российской Федерации.</w:t>
      </w:r>
    </w:p>
    <w:p w:rsidR="003E5453" w:rsidRPr="003E5453" w:rsidRDefault="003E5453" w:rsidP="003E5453">
      <w:pPr>
        <w:tabs>
          <w:tab w:val="left" w:pos="0"/>
        </w:tabs>
        <w:ind w:firstLine="709"/>
        <w:jc w:val="both"/>
        <w:rPr>
          <w:sz w:val="28"/>
          <w:szCs w:val="28"/>
        </w:rPr>
      </w:pPr>
      <w:r>
        <w:rPr>
          <w:sz w:val="28"/>
          <w:szCs w:val="28"/>
        </w:rPr>
        <w:t>4.</w:t>
      </w:r>
      <w:r w:rsidRPr="003E5453">
        <w:rPr>
          <w:sz w:val="28"/>
          <w:szCs w:val="28"/>
        </w:rPr>
        <w:t>2. Субъекты общественного контроля при его осуществлении обязаны:</w:t>
      </w:r>
    </w:p>
    <w:p w:rsidR="003E5453" w:rsidRPr="003E5453" w:rsidRDefault="003E5453" w:rsidP="003E5453">
      <w:pPr>
        <w:tabs>
          <w:tab w:val="left" w:pos="0"/>
        </w:tabs>
        <w:ind w:firstLine="709"/>
        <w:jc w:val="both"/>
        <w:rPr>
          <w:sz w:val="28"/>
          <w:szCs w:val="28"/>
        </w:rPr>
      </w:pPr>
      <w:r w:rsidRPr="003E5453">
        <w:rPr>
          <w:sz w:val="28"/>
          <w:szCs w:val="28"/>
        </w:rPr>
        <w:t>1) соблюдать законодательство Российской Федерации об общественном контроле;</w:t>
      </w:r>
    </w:p>
    <w:p w:rsidR="003E5453" w:rsidRPr="003E5453" w:rsidRDefault="003E5453" w:rsidP="003E5453">
      <w:pPr>
        <w:tabs>
          <w:tab w:val="left" w:pos="0"/>
        </w:tabs>
        <w:ind w:firstLine="709"/>
        <w:jc w:val="both"/>
        <w:rPr>
          <w:sz w:val="28"/>
          <w:szCs w:val="28"/>
        </w:rPr>
      </w:pPr>
      <w:r w:rsidRPr="003E5453">
        <w:rPr>
          <w:sz w:val="28"/>
          <w:szCs w:val="28"/>
        </w:rPr>
        <w:t>2) соблюдать установленные федеральными законами ограничения, связанные с деятельностью органов местного самоуправления;</w:t>
      </w:r>
    </w:p>
    <w:p w:rsidR="003E5453" w:rsidRPr="003E5453" w:rsidRDefault="003E5453" w:rsidP="003E5453">
      <w:pPr>
        <w:tabs>
          <w:tab w:val="left" w:pos="0"/>
        </w:tabs>
        <w:ind w:firstLine="709"/>
        <w:jc w:val="both"/>
        <w:rPr>
          <w:sz w:val="28"/>
          <w:szCs w:val="28"/>
        </w:rPr>
      </w:pPr>
      <w:r w:rsidRPr="003E5453">
        <w:rPr>
          <w:sz w:val="28"/>
          <w:szCs w:val="28"/>
        </w:rPr>
        <w:t>3) не создавать препятствий законной деятельности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E5453" w:rsidRPr="003E5453" w:rsidRDefault="003E5453" w:rsidP="003E5453">
      <w:pPr>
        <w:tabs>
          <w:tab w:val="left" w:pos="0"/>
        </w:tabs>
        <w:ind w:firstLine="709"/>
        <w:jc w:val="both"/>
        <w:rPr>
          <w:sz w:val="28"/>
          <w:szCs w:val="28"/>
        </w:rPr>
      </w:pPr>
      <w:r w:rsidRPr="003E5453">
        <w:rPr>
          <w:sz w:val="28"/>
          <w:szCs w:val="28"/>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3E5453" w:rsidRPr="003E5453" w:rsidRDefault="003E5453" w:rsidP="003E5453">
      <w:pPr>
        <w:tabs>
          <w:tab w:val="left" w:pos="0"/>
        </w:tabs>
        <w:ind w:firstLine="709"/>
        <w:jc w:val="both"/>
        <w:rPr>
          <w:sz w:val="28"/>
          <w:szCs w:val="28"/>
        </w:rPr>
      </w:pPr>
      <w:r w:rsidRPr="003E5453">
        <w:rPr>
          <w:sz w:val="28"/>
          <w:szCs w:val="28"/>
        </w:rPr>
        <w:t>5) обнародовать информацию о своей деятельности по осуществлению об</w:t>
      </w:r>
      <w:r w:rsidRPr="003E5453">
        <w:rPr>
          <w:sz w:val="28"/>
          <w:szCs w:val="28"/>
        </w:rPr>
        <w:lastRenderedPageBreak/>
        <w:t>щественного контроля и о результатах контроля в соответствии с настоящим Федеральным законом;</w:t>
      </w:r>
    </w:p>
    <w:p w:rsidR="003E5453" w:rsidRDefault="003E5453" w:rsidP="003E5453">
      <w:pPr>
        <w:tabs>
          <w:tab w:val="left" w:pos="0"/>
        </w:tabs>
        <w:ind w:firstLine="709"/>
        <w:jc w:val="both"/>
        <w:rPr>
          <w:sz w:val="28"/>
          <w:szCs w:val="28"/>
        </w:rPr>
      </w:pPr>
      <w:r w:rsidRPr="003E5453">
        <w:rPr>
          <w:sz w:val="28"/>
          <w:szCs w:val="28"/>
        </w:rPr>
        <w:t>6) нести иные обязанности, предусмотренные законодательством Российской Федерации.</w:t>
      </w:r>
    </w:p>
    <w:p w:rsidR="00874085" w:rsidRPr="003E5453" w:rsidRDefault="00874085" w:rsidP="003E5453">
      <w:pPr>
        <w:tabs>
          <w:tab w:val="left" w:pos="0"/>
        </w:tabs>
        <w:ind w:firstLine="709"/>
        <w:jc w:val="both"/>
        <w:rPr>
          <w:sz w:val="28"/>
          <w:szCs w:val="28"/>
        </w:rPr>
      </w:pPr>
    </w:p>
    <w:p w:rsidR="003E5453" w:rsidRPr="00874085" w:rsidRDefault="003E5453" w:rsidP="003E5453">
      <w:pPr>
        <w:pStyle w:val="ConsPlusNormal"/>
        <w:numPr>
          <w:ilvl w:val="0"/>
          <w:numId w:val="19"/>
        </w:numPr>
        <w:tabs>
          <w:tab w:val="left" w:pos="284"/>
        </w:tabs>
        <w:ind w:left="0" w:firstLine="709"/>
        <w:jc w:val="center"/>
        <w:rPr>
          <w:rFonts w:ascii="Times New Roman" w:hAnsi="Times New Roman" w:cs="Times New Roman"/>
          <w:b/>
          <w:sz w:val="28"/>
          <w:szCs w:val="28"/>
        </w:rPr>
      </w:pPr>
      <w:r w:rsidRPr="00874085">
        <w:rPr>
          <w:rFonts w:ascii="Times New Roman" w:hAnsi="Times New Roman" w:cs="Times New Roman"/>
          <w:b/>
          <w:sz w:val="28"/>
          <w:szCs w:val="28"/>
        </w:rPr>
        <w:t>Организация деятельности Общественного совета</w:t>
      </w:r>
    </w:p>
    <w:p w:rsidR="003E5453" w:rsidRPr="003E5453" w:rsidRDefault="003E5453" w:rsidP="003E5453">
      <w:pPr>
        <w:widowControl/>
        <w:numPr>
          <w:ilvl w:val="1"/>
          <w:numId w:val="19"/>
        </w:numPr>
        <w:tabs>
          <w:tab w:val="left" w:pos="0"/>
        </w:tabs>
        <w:autoSpaceDE/>
        <w:autoSpaceDN/>
        <w:adjustRightInd/>
        <w:ind w:left="0" w:firstLine="709"/>
        <w:jc w:val="both"/>
        <w:rPr>
          <w:sz w:val="28"/>
          <w:szCs w:val="28"/>
        </w:rPr>
      </w:pPr>
      <w:r w:rsidRPr="003E5453">
        <w:rPr>
          <w:sz w:val="28"/>
          <w:szCs w:val="28"/>
        </w:rPr>
        <w:t>В состав Общественного совета входят председатель Общественного совета, секретарь Общественного совета и члены Общественного совета.</w:t>
      </w:r>
    </w:p>
    <w:p w:rsidR="003E5453" w:rsidRPr="003E5453" w:rsidRDefault="003E5453" w:rsidP="003E5453">
      <w:pPr>
        <w:widowControl/>
        <w:numPr>
          <w:ilvl w:val="1"/>
          <w:numId w:val="19"/>
        </w:numPr>
        <w:tabs>
          <w:tab w:val="left" w:pos="0"/>
        </w:tabs>
        <w:autoSpaceDE/>
        <w:autoSpaceDN/>
        <w:adjustRightInd/>
        <w:ind w:left="0" w:firstLine="709"/>
        <w:jc w:val="both"/>
        <w:rPr>
          <w:sz w:val="28"/>
          <w:szCs w:val="28"/>
        </w:rPr>
      </w:pPr>
      <w:r w:rsidRPr="003E5453">
        <w:rPr>
          <w:sz w:val="28"/>
          <w:szCs w:val="28"/>
        </w:rPr>
        <w:t>Председатель и секретарь Общественного совета избираются Общественным советом из своего состава. Кандидатуры председателя и секретаря Общественного совета вправе выдвигать члены Общественного совета. Председатель и секретарь Общественного совета избираются на первом заседании Общественного совета открытым голосованием простым большинством голосов.</w:t>
      </w:r>
    </w:p>
    <w:p w:rsidR="003E5453" w:rsidRPr="003E5453" w:rsidRDefault="003E5453" w:rsidP="003E5453">
      <w:pPr>
        <w:widowControl/>
        <w:numPr>
          <w:ilvl w:val="1"/>
          <w:numId w:val="19"/>
        </w:numPr>
        <w:tabs>
          <w:tab w:val="left" w:pos="0"/>
        </w:tabs>
        <w:autoSpaceDE/>
        <w:autoSpaceDN/>
        <w:adjustRightInd/>
        <w:ind w:left="0" w:firstLine="709"/>
        <w:jc w:val="both"/>
        <w:rPr>
          <w:sz w:val="28"/>
          <w:szCs w:val="28"/>
        </w:rPr>
      </w:pPr>
      <w:r w:rsidRPr="003E5453">
        <w:rPr>
          <w:sz w:val="28"/>
          <w:szCs w:val="28"/>
        </w:rPr>
        <w:t>Председатель Общественного совета осуществляет руководство его деятельностью, председательствует на его заседаниях и представляет Общественный совет во взаимоотношениях с государственными органами, органами местного самоуправления, организациями и гражданами.</w:t>
      </w:r>
    </w:p>
    <w:p w:rsidR="003E5453" w:rsidRPr="003E5453" w:rsidRDefault="003E5453" w:rsidP="003E5453">
      <w:pPr>
        <w:tabs>
          <w:tab w:val="left" w:pos="0"/>
        </w:tabs>
        <w:ind w:firstLine="709"/>
        <w:jc w:val="both"/>
        <w:rPr>
          <w:sz w:val="28"/>
          <w:szCs w:val="28"/>
        </w:rPr>
      </w:pPr>
      <w:r w:rsidRPr="003E5453">
        <w:rPr>
          <w:sz w:val="28"/>
          <w:szCs w:val="28"/>
        </w:rPr>
        <w:t>Секретарь Общественного совета организует подготовку заседаний Общественного совета, ведет протоколы его заседаний.</w:t>
      </w:r>
    </w:p>
    <w:p w:rsidR="003E5453" w:rsidRPr="003E5453" w:rsidRDefault="003E5453" w:rsidP="003E5453">
      <w:pPr>
        <w:tabs>
          <w:tab w:val="left" w:pos="0"/>
        </w:tabs>
        <w:ind w:firstLine="709"/>
        <w:jc w:val="both"/>
        <w:rPr>
          <w:sz w:val="28"/>
          <w:szCs w:val="28"/>
        </w:rPr>
      </w:pPr>
      <w:r w:rsidRPr="003E5453">
        <w:rPr>
          <w:sz w:val="28"/>
          <w:szCs w:val="28"/>
        </w:rPr>
        <w:t>5.4. В случае отсутствия председателя и (или) секретаря Общественного совета их обязанности исполняют члены Общественного совета, уполномоченные председателем Общественного совета, либо, в случае невозможности принятия ими соответствующего решения, избранные Общественным советом из своего состава.</w:t>
      </w:r>
    </w:p>
    <w:p w:rsidR="003E5453" w:rsidRPr="003E5453" w:rsidRDefault="003E5453" w:rsidP="003E5453">
      <w:pPr>
        <w:tabs>
          <w:tab w:val="left" w:pos="0"/>
        </w:tabs>
        <w:ind w:firstLine="709"/>
        <w:jc w:val="both"/>
        <w:rPr>
          <w:sz w:val="28"/>
          <w:szCs w:val="28"/>
        </w:rPr>
      </w:pPr>
      <w:r w:rsidRPr="003E5453">
        <w:rPr>
          <w:sz w:val="28"/>
          <w:szCs w:val="28"/>
        </w:rPr>
        <w:t>5.5. Все члены Общественного совета участвуют в его деятельности на общественных началах.</w:t>
      </w:r>
    </w:p>
    <w:p w:rsidR="003E5453" w:rsidRPr="003E5453" w:rsidRDefault="003E5453" w:rsidP="003E5453">
      <w:pPr>
        <w:tabs>
          <w:tab w:val="left" w:pos="0"/>
        </w:tabs>
        <w:ind w:firstLine="709"/>
        <w:jc w:val="both"/>
        <w:rPr>
          <w:sz w:val="28"/>
          <w:szCs w:val="28"/>
        </w:rPr>
      </w:pPr>
      <w:r w:rsidRPr="003E5453">
        <w:rPr>
          <w:sz w:val="28"/>
          <w:szCs w:val="28"/>
        </w:rPr>
        <w:t>5.6. Основной формой деятельности Общественного совета является заседание.</w:t>
      </w:r>
    </w:p>
    <w:p w:rsidR="003E5453" w:rsidRPr="003E5453" w:rsidRDefault="003E5453" w:rsidP="003E5453">
      <w:pPr>
        <w:tabs>
          <w:tab w:val="left" w:pos="0"/>
        </w:tabs>
        <w:ind w:firstLine="709"/>
        <w:jc w:val="both"/>
        <w:rPr>
          <w:sz w:val="28"/>
          <w:szCs w:val="28"/>
        </w:rPr>
      </w:pPr>
      <w:r w:rsidRPr="003E5453">
        <w:rPr>
          <w:sz w:val="28"/>
          <w:szCs w:val="28"/>
        </w:rPr>
        <w:t>Заседания Общественного совета проводятся по мере необходимости.</w:t>
      </w:r>
    </w:p>
    <w:p w:rsidR="003E5453" w:rsidRPr="003E5453" w:rsidRDefault="003E5453" w:rsidP="003E5453">
      <w:pPr>
        <w:tabs>
          <w:tab w:val="left" w:pos="0"/>
        </w:tabs>
        <w:ind w:firstLine="709"/>
        <w:jc w:val="both"/>
        <w:rPr>
          <w:sz w:val="28"/>
          <w:szCs w:val="28"/>
        </w:rPr>
      </w:pPr>
      <w:r w:rsidRPr="003E5453">
        <w:rPr>
          <w:sz w:val="28"/>
          <w:szCs w:val="28"/>
        </w:rPr>
        <w:t xml:space="preserve">Заседания Общественного совета созываются его председателем по своей инициативе, по предложению Главы </w:t>
      </w:r>
      <w:r w:rsidR="00182F7C">
        <w:rPr>
          <w:sz w:val="28"/>
          <w:szCs w:val="28"/>
        </w:rPr>
        <w:t>Воронежск</w:t>
      </w:r>
      <w:r>
        <w:rPr>
          <w:sz w:val="28"/>
          <w:szCs w:val="28"/>
        </w:rPr>
        <w:t>ого</w:t>
      </w:r>
      <w:r w:rsidRPr="003E5453">
        <w:rPr>
          <w:sz w:val="28"/>
          <w:szCs w:val="28"/>
        </w:rPr>
        <w:t xml:space="preserve"> сельского поселения Усть-Лабинского района либо по требованию не менее чем половины членов Совета.</w:t>
      </w:r>
    </w:p>
    <w:p w:rsidR="003E5453" w:rsidRPr="003E5453" w:rsidRDefault="003E5453" w:rsidP="003E5453">
      <w:pPr>
        <w:tabs>
          <w:tab w:val="left" w:pos="0"/>
        </w:tabs>
        <w:ind w:firstLine="709"/>
        <w:jc w:val="both"/>
        <w:rPr>
          <w:sz w:val="28"/>
          <w:szCs w:val="28"/>
        </w:rPr>
      </w:pPr>
      <w:r w:rsidRPr="003E5453">
        <w:rPr>
          <w:sz w:val="28"/>
          <w:szCs w:val="28"/>
        </w:rPr>
        <w:t xml:space="preserve">5.7.Проект повестки дня заседания Общественного совета формируется председателем Общественного совета по предложению членов Общественного совета либо Главы </w:t>
      </w:r>
      <w:r w:rsidR="00182F7C">
        <w:rPr>
          <w:sz w:val="28"/>
          <w:szCs w:val="28"/>
        </w:rPr>
        <w:t>Воронежск</w:t>
      </w:r>
      <w:r>
        <w:rPr>
          <w:sz w:val="28"/>
          <w:szCs w:val="28"/>
        </w:rPr>
        <w:t>ого</w:t>
      </w:r>
      <w:r w:rsidRPr="003E5453">
        <w:rPr>
          <w:sz w:val="28"/>
          <w:szCs w:val="28"/>
        </w:rPr>
        <w:t xml:space="preserve"> сельского поселения Усть-Лабинского района.</w:t>
      </w:r>
    </w:p>
    <w:p w:rsidR="003E5453" w:rsidRPr="003E5453" w:rsidRDefault="003E5453" w:rsidP="003E5453">
      <w:pPr>
        <w:tabs>
          <w:tab w:val="left" w:pos="0"/>
        </w:tabs>
        <w:ind w:firstLine="709"/>
        <w:jc w:val="both"/>
        <w:rPr>
          <w:sz w:val="28"/>
          <w:szCs w:val="28"/>
        </w:rPr>
      </w:pPr>
      <w:r w:rsidRPr="003E5453">
        <w:rPr>
          <w:sz w:val="28"/>
          <w:szCs w:val="28"/>
        </w:rPr>
        <w:t>5.8. Члены Общественного совета информируются секретарем Общественного совета о дате, времени и месте проведения заседания в письменной или устной форме не позднее чем за 3 дня до дня заседания.</w:t>
      </w:r>
    </w:p>
    <w:p w:rsidR="003E5453" w:rsidRPr="003E5453" w:rsidRDefault="003E5453" w:rsidP="003E5453">
      <w:pPr>
        <w:tabs>
          <w:tab w:val="left" w:pos="0"/>
        </w:tabs>
        <w:ind w:firstLine="709"/>
        <w:jc w:val="both"/>
        <w:rPr>
          <w:sz w:val="28"/>
          <w:szCs w:val="28"/>
        </w:rPr>
      </w:pPr>
      <w:r w:rsidRPr="003E5453">
        <w:rPr>
          <w:sz w:val="28"/>
          <w:szCs w:val="28"/>
        </w:rPr>
        <w:t>5.9.Рассмотрение вопросов и принятие решений по ним допускается только на заседаниях Общественного совета.</w:t>
      </w:r>
    </w:p>
    <w:p w:rsidR="003E5453" w:rsidRPr="003E5453" w:rsidRDefault="003E5453" w:rsidP="003E5453">
      <w:pPr>
        <w:tabs>
          <w:tab w:val="left" w:pos="0"/>
        </w:tabs>
        <w:ind w:firstLine="709"/>
        <w:jc w:val="both"/>
        <w:rPr>
          <w:sz w:val="28"/>
          <w:szCs w:val="28"/>
        </w:rPr>
      </w:pPr>
      <w:r w:rsidRPr="003E5453">
        <w:rPr>
          <w:sz w:val="28"/>
          <w:szCs w:val="28"/>
        </w:rPr>
        <w:t>Порядок проведения заседаний Общественного совета определяется его председателем.</w:t>
      </w:r>
    </w:p>
    <w:p w:rsidR="003E5453" w:rsidRPr="003E5453" w:rsidRDefault="003E5453" w:rsidP="003E5453">
      <w:pPr>
        <w:tabs>
          <w:tab w:val="left" w:pos="0"/>
        </w:tabs>
        <w:ind w:firstLine="709"/>
        <w:jc w:val="both"/>
        <w:rPr>
          <w:sz w:val="28"/>
          <w:szCs w:val="28"/>
        </w:rPr>
      </w:pPr>
      <w:r w:rsidRPr="003E5453">
        <w:rPr>
          <w:sz w:val="28"/>
          <w:szCs w:val="28"/>
        </w:rPr>
        <w:t>Заседание Общественного совета считается правомочным, если в нем участвует более половины от общего числа его членов.</w:t>
      </w:r>
    </w:p>
    <w:p w:rsidR="003E5453" w:rsidRPr="003E5453" w:rsidRDefault="003E5453" w:rsidP="003E5453">
      <w:pPr>
        <w:tabs>
          <w:tab w:val="left" w:pos="0"/>
        </w:tabs>
        <w:ind w:firstLine="709"/>
        <w:jc w:val="both"/>
        <w:rPr>
          <w:sz w:val="28"/>
          <w:szCs w:val="28"/>
        </w:rPr>
      </w:pPr>
      <w:r w:rsidRPr="003E5453">
        <w:rPr>
          <w:sz w:val="28"/>
          <w:szCs w:val="28"/>
        </w:rPr>
        <w:t>5.10.</w:t>
      </w:r>
      <w:r w:rsidR="00874085">
        <w:rPr>
          <w:sz w:val="28"/>
          <w:szCs w:val="28"/>
        </w:rPr>
        <w:t xml:space="preserve"> </w:t>
      </w:r>
      <w:r w:rsidRPr="003E5453">
        <w:rPr>
          <w:sz w:val="28"/>
          <w:szCs w:val="28"/>
        </w:rPr>
        <w:t xml:space="preserve">Решения Общественного совета принимаются большинством голосов </w:t>
      </w:r>
      <w:r w:rsidRPr="003E5453">
        <w:rPr>
          <w:sz w:val="28"/>
          <w:szCs w:val="28"/>
        </w:rPr>
        <w:lastRenderedPageBreak/>
        <w:t>от числа членов совета, участвующих в заседании. В случае равенства голосов решающим является голос председателя Общественного совета.</w:t>
      </w:r>
    </w:p>
    <w:p w:rsidR="003E5453" w:rsidRPr="003E5453" w:rsidRDefault="003E5453" w:rsidP="003E5453">
      <w:pPr>
        <w:tabs>
          <w:tab w:val="left" w:pos="0"/>
        </w:tabs>
        <w:ind w:firstLine="709"/>
        <w:jc w:val="both"/>
        <w:rPr>
          <w:sz w:val="28"/>
          <w:szCs w:val="28"/>
        </w:rPr>
      </w:pPr>
      <w:r w:rsidRPr="003E5453">
        <w:rPr>
          <w:sz w:val="28"/>
          <w:szCs w:val="28"/>
        </w:rPr>
        <w:t xml:space="preserve">5.11. Решения Общественного совета закрепляются в протоколе заседания Общественного совета, который подписывается всеми присутствующими его членами. </w:t>
      </w:r>
    </w:p>
    <w:p w:rsidR="003E5453" w:rsidRPr="003E5453" w:rsidRDefault="003E5453" w:rsidP="003E5453">
      <w:pPr>
        <w:tabs>
          <w:tab w:val="left" w:pos="0"/>
        </w:tabs>
        <w:ind w:firstLine="709"/>
        <w:jc w:val="both"/>
        <w:rPr>
          <w:sz w:val="28"/>
          <w:szCs w:val="28"/>
        </w:rPr>
      </w:pPr>
      <w:r w:rsidRPr="003E5453">
        <w:rPr>
          <w:sz w:val="28"/>
          <w:szCs w:val="28"/>
        </w:rPr>
        <w:t>5.12. В протоколе заседания Общественного совета указываются:</w:t>
      </w:r>
    </w:p>
    <w:p w:rsidR="003E5453" w:rsidRPr="003E5453" w:rsidRDefault="003E5453" w:rsidP="003E5453">
      <w:pPr>
        <w:tabs>
          <w:tab w:val="left" w:pos="0"/>
        </w:tabs>
        <w:ind w:firstLine="709"/>
        <w:jc w:val="both"/>
        <w:rPr>
          <w:sz w:val="28"/>
          <w:szCs w:val="28"/>
        </w:rPr>
      </w:pPr>
      <w:r w:rsidRPr="003E5453">
        <w:rPr>
          <w:sz w:val="28"/>
          <w:szCs w:val="28"/>
        </w:rPr>
        <w:t>дата и место проведения заседания Общественного совета;</w:t>
      </w:r>
    </w:p>
    <w:p w:rsidR="003E5453" w:rsidRPr="003E5453" w:rsidRDefault="003E5453" w:rsidP="003E5453">
      <w:pPr>
        <w:tabs>
          <w:tab w:val="left" w:pos="0"/>
        </w:tabs>
        <w:ind w:firstLine="709"/>
        <w:jc w:val="both"/>
        <w:rPr>
          <w:sz w:val="28"/>
          <w:szCs w:val="28"/>
        </w:rPr>
      </w:pPr>
      <w:r w:rsidRPr="003E5453">
        <w:rPr>
          <w:sz w:val="28"/>
          <w:szCs w:val="28"/>
        </w:rPr>
        <w:t>утвержденная повестка дня заседания Общественного совета;</w:t>
      </w:r>
    </w:p>
    <w:p w:rsidR="003E5453" w:rsidRPr="003E5453" w:rsidRDefault="003E5453" w:rsidP="003E5453">
      <w:pPr>
        <w:tabs>
          <w:tab w:val="left" w:pos="0"/>
        </w:tabs>
        <w:ind w:firstLine="709"/>
        <w:jc w:val="both"/>
        <w:rPr>
          <w:sz w:val="28"/>
          <w:szCs w:val="28"/>
        </w:rPr>
      </w:pPr>
      <w:r w:rsidRPr="003E5453">
        <w:rPr>
          <w:sz w:val="28"/>
          <w:szCs w:val="28"/>
        </w:rPr>
        <w:t>фамилии, имена, отчества, участвовавших в заседании членов Общественного совета и иных приглашенных лиц;</w:t>
      </w:r>
    </w:p>
    <w:p w:rsidR="003E5453" w:rsidRPr="003E5453" w:rsidRDefault="003E5453" w:rsidP="003E5453">
      <w:pPr>
        <w:tabs>
          <w:tab w:val="left" w:pos="0"/>
        </w:tabs>
        <w:ind w:firstLine="709"/>
        <w:jc w:val="both"/>
        <w:rPr>
          <w:sz w:val="28"/>
          <w:szCs w:val="28"/>
        </w:rPr>
      </w:pPr>
      <w:bookmarkStart w:id="2" w:name="P52"/>
      <w:bookmarkEnd w:id="2"/>
      <w:r w:rsidRPr="003E5453">
        <w:rPr>
          <w:sz w:val="28"/>
          <w:szCs w:val="28"/>
        </w:rPr>
        <w:t>принятые решения по вопросам повестки дня заседания Общественного совета;</w:t>
      </w:r>
    </w:p>
    <w:p w:rsidR="003E5453" w:rsidRPr="003E5453" w:rsidRDefault="003E5453" w:rsidP="003E5453">
      <w:pPr>
        <w:pStyle w:val="ConsPlusNormal"/>
        <w:tabs>
          <w:tab w:val="left" w:pos="0"/>
        </w:tabs>
        <w:ind w:firstLine="709"/>
        <w:jc w:val="both"/>
        <w:rPr>
          <w:rFonts w:ascii="Times New Roman" w:hAnsi="Times New Roman" w:cs="Times New Roman"/>
          <w:sz w:val="28"/>
          <w:szCs w:val="28"/>
        </w:rPr>
      </w:pPr>
      <w:r w:rsidRPr="003E5453">
        <w:rPr>
          <w:rFonts w:ascii="Times New Roman" w:hAnsi="Times New Roman" w:cs="Times New Roman"/>
          <w:sz w:val="28"/>
          <w:szCs w:val="28"/>
        </w:rPr>
        <w:t>по вопросам контрактной системы в сфере закупок одно из принятых решений:</w:t>
      </w:r>
    </w:p>
    <w:p w:rsidR="003E5453" w:rsidRPr="003E5453" w:rsidRDefault="003E5453" w:rsidP="003E5453">
      <w:pPr>
        <w:pStyle w:val="ConsPlusNormal"/>
        <w:tabs>
          <w:tab w:val="left" w:pos="0"/>
        </w:tabs>
        <w:ind w:firstLine="709"/>
        <w:jc w:val="both"/>
        <w:rPr>
          <w:rFonts w:ascii="Times New Roman" w:hAnsi="Times New Roman" w:cs="Times New Roman"/>
          <w:sz w:val="28"/>
          <w:szCs w:val="28"/>
        </w:rPr>
      </w:pPr>
      <w:r w:rsidRPr="003E5453">
        <w:rPr>
          <w:rFonts w:ascii="Times New Roman" w:hAnsi="Times New Roman" w:cs="Times New Roman"/>
          <w:sz w:val="28"/>
          <w:szCs w:val="28"/>
        </w:rPr>
        <w:t>а) о необходимости доработки проекта правового акта;</w:t>
      </w:r>
    </w:p>
    <w:p w:rsidR="003E5453" w:rsidRPr="003E5453" w:rsidRDefault="003E5453" w:rsidP="003E5453">
      <w:pPr>
        <w:pStyle w:val="ConsPlusNormal"/>
        <w:tabs>
          <w:tab w:val="left" w:pos="0"/>
        </w:tabs>
        <w:ind w:firstLine="709"/>
        <w:jc w:val="both"/>
        <w:rPr>
          <w:rFonts w:ascii="Times New Roman" w:hAnsi="Times New Roman" w:cs="Times New Roman"/>
          <w:sz w:val="28"/>
          <w:szCs w:val="28"/>
        </w:rPr>
      </w:pPr>
      <w:r w:rsidRPr="003E5453">
        <w:rPr>
          <w:rFonts w:ascii="Times New Roman" w:hAnsi="Times New Roman" w:cs="Times New Roman"/>
          <w:sz w:val="28"/>
          <w:szCs w:val="28"/>
        </w:rPr>
        <w:t>б) о возможности принятия правового акта.</w:t>
      </w:r>
    </w:p>
    <w:p w:rsidR="003E5453" w:rsidRDefault="003E5453" w:rsidP="003E5453">
      <w:pPr>
        <w:tabs>
          <w:tab w:val="left" w:pos="0"/>
        </w:tabs>
        <w:ind w:firstLine="709"/>
        <w:jc w:val="both"/>
        <w:rPr>
          <w:sz w:val="28"/>
          <w:szCs w:val="28"/>
        </w:rPr>
      </w:pPr>
      <w:r w:rsidRPr="003E5453">
        <w:rPr>
          <w:sz w:val="28"/>
          <w:szCs w:val="28"/>
        </w:rPr>
        <w:t xml:space="preserve">5.13. Протоколы заседаний Общественного совета хранятся в администрации </w:t>
      </w:r>
      <w:r w:rsidR="00182F7C">
        <w:rPr>
          <w:sz w:val="28"/>
          <w:szCs w:val="28"/>
        </w:rPr>
        <w:t>Воронежск</w:t>
      </w:r>
      <w:r>
        <w:rPr>
          <w:sz w:val="28"/>
          <w:szCs w:val="28"/>
        </w:rPr>
        <w:t>ого</w:t>
      </w:r>
      <w:r w:rsidRPr="003E5453">
        <w:rPr>
          <w:sz w:val="28"/>
          <w:szCs w:val="28"/>
        </w:rPr>
        <w:t xml:space="preserve"> сельского поселения Усть-Лабинского района в течение 3 лет.</w:t>
      </w:r>
    </w:p>
    <w:p w:rsidR="00874085" w:rsidRPr="003E5453" w:rsidRDefault="00874085" w:rsidP="003E5453">
      <w:pPr>
        <w:tabs>
          <w:tab w:val="left" w:pos="0"/>
        </w:tabs>
        <w:ind w:firstLine="709"/>
        <w:jc w:val="both"/>
        <w:rPr>
          <w:sz w:val="28"/>
          <w:szCs w:val="28"/>
        </w:rPr>
      </w:pPr>
    </w:p>
    <w:p w:rsidR="003E5453" w:rsidRPr="00874085" w:rsidRDefault="003E5453" w:rsidP="003E5453">
      <w:pPr>
        <w:pStyle w:val="af4"/>
        <w:numPr>
          <w:ilvl w:val="0"/>
          <w:numId w:val="19"/>
        </w:numPr>
        <w:tabs>
          <w:tab w:val="left" w:pos="284"/>
        </w:tabs>
        <w:spacing w:before="0" w:beforeAutospacing="0" w:after="0" w:afterAutospacing="0"/>
        <w:ind w:left="0" w:firstLine="709"/>
        <w:jc w:val="center"/>
        <w:rPr>
          <w:b/>
          <w:sz w:val="28"/>
          <w:szCs w:val="28"/>
        </w:rPr>
      </w:pPr>
      <w:r w:rsidRPr="00874085">
        <w:rPr>
          <w:b/>
          <w:sz w:val="28"/>
          <w:szCs w:val="28"/>
        </w:rPr>
        <w:t>Полномочия Общественного совета</w:t>
      </w:r>
    </w:p>
    <w:p w:rsidR="003E5453" w:rsidRPr="003E5453" w:rsidRDefault="003E5453" w:rsidP="003E5453">
      <w:pPr>
        <w:widowControl/>
        <w:numPr>
          <w:ilvl w:val="1"/>
          <w:numId w:val="19"/>
        </w:numPr>
        <w:tabs>
          <w:tab w:val="left" w:pos="0"/>
        </w:tabs>
        <w:autoSpaceDE/>
        <w:autoSpaceDN/>
        <w:adjustRightInd/>
        <w:ind w:left="0" w:firstLine="709"/>
        <w:jc w:val="both"/>
        <w:rPr>
          <w:sz w:val="28"/>
          <w:szCs w:val="28"/>
        </w:rPr>
      </w:pPr>
      <w:r w:rsidRPr="003E5453">
        <w:rPr>
          <w:sz w:val="28"/>
          <w:szCs w:val="28"/>
        </w:rPr>
        <w:t>Общественный совет:</w:t>
      </w:r>
    </w:p>
    <w:p w:rsidR="003E5453" w:rsidRPr="003E5453" w:rsidRDefault="003E5453" w:rsidP="003E5453">
      <w:pPr>
        <w:widowControl/>
        <w:numPr>
          <w:ilvl w:val="0"/>
          <w:numId w:val="24"/>
        </w:numPr>
        <w:tabs>
          <w:tab w:val="left" w:pos="0"/>
        </w:tabs>
        <w:autoSpaceDE/>
        <w:autoSpaceDN/>
        <w:adjustRightInd/>
        <w:ind w:left="0" w:firstLine="709"/>
        <w:jc w:val="both"/>
        <w:rPr>
          <w:sz w:val="28"/>
          <w:szCs w:val="28"/>
        </w:rPr>
      </w:pPr>
      <w:r w:rsidRPr="003E5453">
        <w:rPr>
          <w:sz w:val="28"/>
          <w:szCs w:val="28"/>
        </w:rPr>
        <w:t xml:space="preserve">запрашивает необходимую информацию и материалы по вопросам своей компетенции от органов местного самоуправления, общественных объединений и некоммерческих организаций, предприятий, организаций, учреждений, независимо от формы собственности, осуществляющих свою деятельность на территории </w:t>
      </w:r>
      <w:r w:rsidR="00182F7C">
        <w:rPr>
          <w:sz w:val="28"/>
          <w:szCs w:val="28"/>
        </w:rPr>
        <w:t>Воронежск</w:t>
      </w:r>
      <w:r>
        <w:rPr>
          <w:sz w:val="28"/>
          <w:szCs w:val="28"/>
        </w:rPr>
        <w:t>ого</w:t>
      </w:r>
      <w:r w:rsidRPr="003E5453">
        <w:rPr>
          <w:sz w:val="28"/>
          <w:szCs w:val="28"/>
        </w:rPr>
        <w:t xml:space="preserve"> сельского поселения Усть-Лабинского района. </w:t>
      </w:r>
    </w:p>
    <w:p w:rsidR="003E5453" w:rsidRPr="003E5453" w:rsidRDefault="003E5453" w:rsidP="003E5453">
      <w:pPr>
        <w:widowControl/>
        <w:numPr>
          <w:ilvl w:val="0"/>
          <w:numId w:val="24"/>
        </w:numPr>
        <w:tabs>
          <w:tab w:val="left" w:pos="0"/>
        </w:tabs>
        <w:autoSpaceDE/>
        <w:autoSpaceDN/>
        <w:adjustRightInd/>
        <w:ind w:left="0" w:firstLine="709"/>
        <w:jc w:val="both"/>
        <w:rPr>
          <w:sz w:val="28"/>
          <w:szCs w:val="28"/>
        </w:rPr>
      </w:pPr>
      <w:r w:rsidRPr="003E5453">
        <w:rPr>
          <w:sz w:val="28"/>
          <w:szCs w:val="28"/>
        </w:rPr>
        <w:t>принимает решение о привлечении к работе Общественного совета общественных объединений и иных объединений граждан, зарегистрированных на территории района, представители которых не вошли в его состав;</w:t>
      </w:r>
    </w:p>
    <w:p w:rsidR="003E5453" w:rsidRPr="003E5453" w:rsidRDefault="003E5453" w:rsidP="003E5453">
      <w:pPr>
        <w:widowControl/>
        <w:numPr>
          <w:ilvl w:val="0"/>
          <w:numId w:val="24"/>
        </w:numPr>
        <w:tabs>
          <w:tab w:val="left" w:pos="0"/>
        </w:tabs>
        <w:autoSpaceDE/>
        <w:autoSpaceDN/>
        <w:adjustRightInd/>
        <w:ind w:left="0" w:firstLine="709"/>
        <w:jc w:val="both"/>
        <w:rPr>
          <w:sz w:val="28"/>
          <w:szCs w:val="28"/>
        </w:rPr>
      </w:pPr>
      <w:r w:rsidRPr="003E5453">
        <w:rPr>
          <w:sz w:val="28"/>
          <w:szCs w:val="28"/>
        </w:rPr>
        <w:t xml:space="preserve">приглашает на заседания Общественного совета представителей государственных органов, органов местного самоуправления, предприятий, организаций, учреждений, независимо от форм собственности и ведомственной подчиненности, осуществляющих свою деятельность на территории </w:t>
      </w:r>
      <w:r w:rsidR="00182F7C">
        <w:rPr>
          <w:sz w:val="28"/>
          <w:szCs w:val="28"/>
        </w:rPr>
        <w:t>Воронежск</w:t>
      </w:r>
      <w:r>
        <w:rPr>
          <w:sz w:val="28"/>
          <w:szCs w:val="28"/>
        </w:rPr>
        <w:t>ого</w:t>
      </w:r>
      <w:r w:rsidRPr="003E5453">
        <w:rPr>
          <w:sz w:val="28"/>
          <w:szCs w:val="28"/>
        </w:rPr>
        <w:t xml:space="preserve"> сельского поселения Усть-Лабинского района;</w:t>
      </w:r>
    </w:p>
    <w:p w:rsidR="003E5453" w:rsidRPr="003E5453" w:rsidRDefault="003E5453" w:rsidP="003E5453">
      <w:pPr>
        <w:widowControl/>
        <w:numPr>
          <w:ilvl w:val="0"/>
          <w:numId w:val="24"/>
        </w:numPr>
        <w:tabs>
          <w:tab w:val="left" w:pos="0"/>
        </w:tabs>
        <w:ind w:left="0" w:firstLine="709"/>
        <w:jc w:val="both"/>
        <w:rPr>
          <w:sz w:val="28"/>
          <w:szCs w:val="28"/>
        </w:rPr>
      </w:pPr>
      <w:r w:rsidRPr="003E5453">
        <w:rPr>
          <w:sz w:val="28"/>
          <w:szCs w:val="28"/>
        </w:rPr>
        <w:t>принимает решения, которые носят рекомендательный характер для органов и должностных лиц местного самоуправления;</w:t>
      </w:r>
    </w:p>
    <w:p w:rsidR="003E5453" w:rsidRPr="003E5453" w:rsidRDefault="003E5453" w:rsidP="003E5453">
      <w:pPr>
        <w:widowControl/>
        <w:numPr>
          <w:ilvl w:val="0"/>
          <w:numId w:val="24"/>
        </w:numPr>
        <w:tabs>
          <w:tab w:val="left" w:pos="0"/>
        </w:tabs>
        <w:ind w:left="0" w:firstLine="709"/>
        <w:jc w:val="both"/>
        <w:rPr>
          <w:sz w:val="28"/>
          <w:szCs w:val="28"/>
        </w:rPr>
      </w:pPr>
      <w:r w:rsidRPr="003E5453">
        <w:rPr>
          <w:sz w:val="28"/>
          <w:szCs w:val="28"/>
        </w:rPr>
        <w:t>подготавливает предложения по совершенствованию законодательства Российской Федерации о контрактной системе в сфере закупок;</w:t>
      </w:r>
    </w:p>
    <w:p w:rsidR="003E5453" w:rsidRPr="003E5453" w:rsidRDefault="003E5453" w:rsidP="003E5453">
      <w:pPr>
        <w:widowControl/>
        <w:numPr>
          <w:ilvl w:val="0"/>
          <w:numId w:val="24"/>
        </w:numPr>
        <w:tabs>
          <w:tab w:val="left" w:pos="0"/>
        </w:tabs>
        <w:ind w:left="0" w:firstLine="709"/>
        <w:jc w:val="both"/>
        <w:rPr>
          <w:sz w:val="28"/>
          <w:szCs w:val="28"/>
        </w:rPr>
      </w:pPr>
      <w:r w:rsidRPr="003E5453">
        <w:rPr>
          <w:sz w:val="28"/>
          <w:szCs w:val="28"/>
        </w:rPr>
        <w:t>создает рабочие группы и комиссии для рассмотрения вопросов, относящихся к компетенции Общественного совета, осуществляет иные действия в соответствии с законодательством, направленные на реализацию собственных полномочий;</w:t>
      </w:r>
    </w:p>
    <w:p w:rsidR="003E5453" w:rsidRPr="003E5453" w:rsidRDefault="003E5453" w:rsidP="003E5453">
      <w:pPr>
        <w:widowControl/>
        <w:numPr>
          <w:ilvl w:val="0"/>
          <w:numId w:val="24"/>
        </w:numPr>
        <w:tabs>
          <w:tab w:val="left" w:pos="0"/>
        </w:tabs>
        <w:ind w:left="0" w:firstLine="709"/>
        <w:jc w:val="both"/>
        <w:rPr>
          <w:sz w:val="28"/>
          <w:szCs w:val="28"/>
        </w:rPr>
      </w:pPr>
      <w:r w:rsidRPr="003E5453">
        <w:rPr>
          <w:sz w:val="28"/>
          <w:szCs w:val="28"/>
        </w:rPr>
        <w:t xml:space="preserve">принимает участие в обсуждении проектов муниципальных нормативных правовых актов в целях общественного контроля в соответствии с положениями Федерального закона от 05.04.2013 №44-ФЗ «О контрактной системе в </w:t>
      </w:r>
      <w:r w:rsidRPr="003E5453">
        <w:rPr>
          <w:sz w:val="28"/>
          <w:szCs w:val="28"/>
        </w:rPr>
        <w:lastRenderedPageBreak/>
        <w:t>сфере закупок товаров, работ, услуг для обеспечения государственных и муниципальных нужд»;</w:t>
      </w:r>
    </w:p>
    <w:p w:rsidR="003E5453" w:rsidRPr="003E5453" w:rsidRDefault="003E5453" w:rsidP="003E5453">
      <w:pPr>
        <w:widowControl/>
        <w:numPr>
          <w:ilvl w:val="0"/>
          <w:numId w:val="24"/>
        </w:numPr>
        <w:tabs>
          <w:tab w:val="left" w:pos="0"/>
        </w:tabs>
        <w:ind w:left="0" w:firstLine="709"/>
        <w:jc w:val="both"/>
        <w:rPr>
          <w:sz w:val="28"/>
          <w:szCs w:val="28"/>
        </w:rPr>
      </w:pPr>
      <w:r w:rsidRPr="003E5453">
        <w:rPr>
          <w:sz w:val="28"/>
          <w:szCs w:val="28"/>
        </w:rPr>
        <w:t>осуществляет общественный контроль в соответствии с Федеральным законом от 21.07.2014 № 212-ФЗ «Об основах общественного контроля в Российской Федерации» и в соответствии с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3E5453" w:rsidRDefault="003E5453" w:rsidP="003E5453">
      <w:pPr>
        <w:tabs>
          <w:tab w:val="left" w:pos="0"/>
        </w:tabs>
        <w:ind w:left="709"/>
        <w:jc w:val="both"/>
        <w:rPr>
          <w:sz w:val="28"/>
          <w:szCs w:val="28"/>
        </w:rPr>
      </w:pPr>
    </w:p>
    <w:p w:rsidR="006A62D6" w:rsidRDefault="006A62D6" w:rsidP="003E5453">
      <w:pPr>
        <w:tabs>
          <w:tab w:val="left" w:pos="0"/>
        </w:tabs>
        <w:ind w:left="709"/>
        <w:jc w:val="both"/>
        <w:rPr>
          <w:sz w:val="28"/>
          <w:szCs w:val="28"/>
        </w:rPr>
      </w:pPr>
    </w:p>
    <w:p w:rsidR="006A62D6" w:rsidRDefault="006A62D6" w:rsidP="003E5453">
      <w:pPr>
        <w:tabs>
          <w:tab w:val="left" w:pos="0"/>
        </w:tabs>
        <w:ind w:left="709"/>
        <w:jc w:val="both"/>
        <w:rPr>
          <w:sz w:val="28"/>
          <w:szCs w:val="28"/>
        </w:rPr>
      </w:pPr>
    </w:p>
    <w:p w:rsidR="006A62D6" w:rsidRDefault="006A62D6" w:rsidP="006A62D6">
      <w:pPr>
        <w:tabs>
          <w:tab w:val="left" w:pos="0"/>
        </w:tabs>
        <w:jc w:val="both"/>
        <w:rPr>
          <w:sz w:val="28"/>
          <w:szCs w:val="28"/>
        </w:rPr>
      </w:pPr>
      <w:r>
        <w:rPr>
          <w:sz w:val="28"/>
          <w:szCs w:val="28"/>
        </w:rPr>
        <w:t>Начальник юридического отдела</w:t>
      </w:r>
    </w:p>
    <w:p w:rsidR="006A62D6" w:rsidRDefault="006A62D6" w:rsidP="006A62D6">
      <w:pPr>
        <w:tabs>
          <w:tab w:val="left" w:pos="0"/>
        </w:tabs>
        <w:jc w:val="both"/>
        <w:rPr>
          <w:sz w:val="28"/>
          <w:szCs w:val="28"/>
        </w:rPr>
      </w:pPr>
      <w:r>
        <w:rPr>
          <w:sz w:val="28"/>
          <w:szCs w:val="28"/>
        </w:rPr>
        <w:t>администрации Воронежского сельского</w:t>
      </w:r>
    </w:p>
    <w:p w:rsidR="006A62D6" w:rsidRPr="003E5453" w:rsidRDefault="006A62D6" w:rsidP="006A62D6">
      <w:pPr>
        <w:tabs>
          <w:tab w:val="left" w:pos="0"/>
        </w:tabs>
        <w:jc w:val="both"/>
        <w:rPr>
          <w:sz w:val="28"/>
          <w:szCs w:val="28"/>
        </w:rPr>
      </w:pPr>
      <w:r>
        <w:rPr>
          <w:sz w:val="28"/>
          <w:szCs w:val="28"/>
        </w:rPr>
        <w:t xml:space="preserve">поселения Усть-Лабинского района                                                       К.В.Богданова </w:t>
      </w:r>
    </w:p>
    <w:p w:rsidR="003E5453" w:rsidRPr="003E5453" w:rsidRDefault="003E5453" w:rsidP="003E5453">
      <w:pPr>
        <w:tabs>
          <w:tab w:val="left" w:pos="0"/>
        </w:tabs>
        <w:ind w:firstLine="709"/>
        <w:jc w:val="both"/>
        <w:rPr>
          <w:sz w:val="28"/>
          <w:szCs w:val="28"/>
        </w:rPr>
      </w:pPr>
    </w:p>
    <w:p w:rsidR="003E5453" w:rsidRPr="003E5453" w:rsidRDefault="003E5453" w:rsidP="006A62D6">
      <w:pPr>
        <w:tabs>
          <w:tab w:val="left" w:pos="426"/>
        </w:tabs>
        <w:ind w:left="5529"/>
        <w:rPr>
          <w:sz w:val="28"/>
          <w:szCs w:val="28"/>
        </w:rPr>
      </w:pPr>
      <w:r w:rsidRPr="003E5453">
        <w:rPr>
          <w:sz w:val="28"/>
          <w:szCs w:val="28"/>
        </w:rPr>
        <w:br w:type="page"/>
      </w:r>
      <w:r w:rsidRPr="003E5453">
        <w:rPr>
          <w:sz w:val="28"/>
          <w:szCs w:val="28"/>
        </w:rPr>
        <w:lastRenderedPageBreak/>
        <w:t xml:space="preserve">Приложение </w:t>
      </w:r>
    </w:p>
    <w:p w:rsidR="006A62D6" w:rsidRDefault="003E5453" w:rsidP="006A62D6">
      <w:pPr>
        <w:tabs>
          <w:tab w:val="left" w:pos="426"/>
        </w:tabs>
        <w:ind w:left="5529"/>
        <w:rPr>
          <w:sz w:val="28"/>
          <w:szCs w:val="28"/>
        </w:rPr>
      </w:pPr>
      <w:r w:rsidRPr="003E5453">
        <w:rPr>
          <w:sz w:val="28"/>
          <w:szCs w:val="28"/>
        </w:rPr>
        <w:t xml:space="preserve">к Положению об Общественном </w:t>
      </w:r>
    </w:p>
    <w:p w:rsidR="00874085" w:rsidRDefault="003E5453" w:rsidP="006A62D6">
      <w:pPr>
        <w:tabs>
          <w:tab w:val="left" w:pos="426"/>
        </w:tabs>
        <w:ind w:left="5529"/>
        <w:rPr>
          <w:sz w:val="28"/>
          <w:szCs w:val="28"/>
        </w:rPr>
      </w:pPr>
      <w:r w:rsidRPr="003E5453">
        <w:rPr>
          <w:sz w:val="28"/>
          <w:szCs w:val="28"/>
        </w:rPr>
        <w:t>совете</w:t>
      </w:r>
      <w:r>
        <w:rPr>
          <w:sz w:val="28"/>
          <w:szCs w:val="28"/>
        </w:rPr>
        <w:t xml:space="preserve"> </w:t>
      </w:r>
      <w:r w:rsidRPr="003E5453">
        <w:rPr>
          <w:sz w:val="28"/>
          <w:szCs w:val="28"/>
        </w:rPr>
        <w:t xml:space="preserve">при администрации </w:t>
      </w:r>
    </w:p>
    <w:p w:rsidR="003E5453" w:rsidRPr="003E5453" w:rsidRDefault="00182F7C" w:rsidP="006A62D6">
      <w:pPr>
        <w:tabs>
          <w:tab w:val="left" w:pos="426"/>
        </w:tabs>
        <w:ind w:left="5529"/>
        <w:rPr>
          <w:sz w:val="28"/>
          <w:szCs w:val="28"/>
        </w:rPr>
      </w:pPr>
      <w:r>
        <w:rPr>
          <w:sz w:val="28"/>
          <w:szCs w:val="28"/>
        </w:rPr>
        <w:t>Воронежск</w:t>
      </w:r>
      <w:r w:rsidR="003E5453">
        <w:rPr>
          <w:sz w:val="28"/>
          <w:szCs w:val="28"/>
        </w:rPr>
        <w:t>ого</w:t>
      </w:r>
      <w:r w:rsidR="003E5453" w:rsidRPr="003E5453">
        <w:rPr>
          <w:sz w:val="28"/>
          <w:szCs w:val="28"/>
        </w:rPr>
        <w:t xml:space="preserve"> сельского поселения Усть-Лабинского района</w:t>
      </w:r>
    </w:p>
    <w:p w:rsidR="003E5453" w:rsidRPr="003E5453" w:rsidRDefault="003E5453" w:rsidP="003E5453">
      <w:pPr>
        <w:tabs>
          <w:tab w:val="left" w:pos="0"/>
        </w:tabs>
        <w:ind w:firstLine="709"/>
        <w:jc w:val="right"/>
        <w:rPr>
          <w:sz w:val="28"/>
          <w:szCs w:val="28"/>
        </w:rPr>
      </w:pPr>
    </w:p>
    <w:p w:rsidR="003E5453" w:rsidRPr="003E5453" w:rsidRDefault="003E5453" w:rsidP="003E5453">
      <w:pPr>
        <w:pStyle w:val="Default"/>
        <w:jc w:val="right"/>
        <w:rPr>
          <w:sz w:val="28"/>
          <w:szCs w:val="28"/>
        </w:rPr>
      </w:pPr>
      <w:r w:rsidRPr="003E5453">
        <w:rPr>
          <w:sz w:val="28"/>
          <w:szCs w:val="28"/>
        </w:rPr>
        <w:t xml:space="preserve">В администрацию </w:t>
      </w:r>
      <w:r w:rsidR="00182F7C">
        <w:rPr>
          <w:sz w:val="28"/>
          <w:szCs w:val="28"/>
        </w:rPr>
        <w:t>Воронежск</w:t>
      </w:r>
      <w:r>
        <w:rPr>
          <w:sz w:val="28"/>
          <w:szCs w:val="28"/>
        </w:rPr>
        <w:t>ого</w:t>
      </w:r>
      <w:r w:rsidRPr="003E5453">
        <w:rPr>
          <w:sz w:val="28"/>
          <w:szCs w:val="28"/>
        </w:rPr>
        <w:t xml:space="preserve"> сельского</w:t>
      </w:r>
    </w:p>
    <w:p w:rsidR="003E5453" w:rsidRPr="003E5453" w:rsidRDefault="003E5453" w:rsidP="003E5453">
      <w:pPr>
        <w:pStyle w:val="Default"/>
        <w:jc w:val="right"/>
        <w:rPr>
          <w:sz w:val="28"/>
          <w:szCs w:val="28"/>
        </w:rPr>
      </w:pPr>
      <w:r w:rsidRPr="003E5453">
        <w:rPr>
          <w:sz w:val="28"/>
          <w:szCs w:val="28"/>
        </w:rPr>
        <w:t xml:space="preserve"> поселения Усть-Лабинского района</w:t>
      </w:r>
    </w:p>
    <w:p w:rsidR="003E5453" w:rsidRPr="003E5453" w:rsidRDefault="003E5453" w:rsidP="003E5453">
      <w:pPr>
        <w:pStyle w:val="Default"/>
        <w:jc w:val="right"/>
        <w:rPr>
          <w:sz w:val="28"/>
          <w:szCs w:val="28"/>
        </w:rPr>
      </w:pPr>
      <w:r w:rsidRPr="003E5453">
        <w:rPr>
          <w:sz w:val="28"/>
          <w:szCs w:val="28"/>
        </w:rPr>
        <w:t xml:space="preserve">_____________________________ </w:t>
      </w:r>
    </w:p>
    <w:p w:rsidR="003E5453" w:rsidRPr="003E5453" w:rsidRDefault="003E5453" w:rsidP="003E5453">
      <w:pPr>
        <w:pStyle w:val="Default"/>
        <w:jc w:val="right"/>
        <w:rPr>
          <w:sz w:val="20"/>
          <w:szCs w:val="20"/>
        </w:rPr>
      </w:pPr>
      <w:r w:rsidRPr="003E5453">
        <w:rPr>
          <w:sz w:val="20"/>
          <w:szCs w:val="20"/>
        </w:rPr>
        <w:t xml:space="preserve">Ф.И.О.  </w:t>
      </w:r>
    </w:p>
    <w:p w:rsidR="003E5453" w:rsidRPr="003E5453" w:rsidRDefault="003E5453" w:rsidP="003E5453">
      <w:pPr>
        <w:pStyle w:val="Default"/>
        <w:jc w:val="right"/>
        <w:rPr>
          <w:sz w:val="20"/>
          <w:szCs w:val="20"/>
        </w:rPr>
      </w:pPr>
      <w:r w:rsidRPr="003E5453">
        <w:rPr>
          <w:sz w:val="20"/>
          <w:szCs w:val="20"/>
        </w:rPr>
        <w:t xml:space="preserve">(субъекта персональных данных) </w:t>
      </w:r>
    </w:p>
    <w:p w:rsidR="003E5453" w:rsidRPr="003E5453" w:rsidRDefault="003E5453" w:rsidP="003E5453">
      <w:pPr>
        <w:pStyle w:val="Default"/>
        <w:jc w:val="right"/>
        <w:rPr>
          <w:sz w:val="28"/>
          <w:szCs w:val="28"/>
        </w:rPr>
      </w:pPr>
      <w:r w:rsidRPr="003E5453">
        <w:rPr>
          <w:sz w:val="28"/>
          <w:szCs w:val="28"/>
        </w:rPr>
        <w:t xml:space="preserve">_____________________________ </w:t>
      </w:r>
    </w:p>
    <w:p w:rsidR="003E5453" w:rsidRPr="003E5453" w:rsidRDefault="003E5453" w:rsidP="003E5453">
      <w:pPr>
        <w:pStyle w:val="Default"/>
        <w:jc w:val="right"/>
        <w:rPr>
          <w:sz w:val="20"/>
          <w:szCs w:val="20"/>
        </w:rPr>
      </w:pPr>
      <w:r w:rsidRPr="003E5453">
        <w:rPr>
          <w:sz w:val="20"/>
          <w:szCs w:val="20"/>
        </w:rPr>
        <w:t xml:space="preserve">адрес, где зарегистрирован субъект </w:t>
      </w:r>
    </w:p>
    <w:p w:rsidR="003E5453" w:rsidRPr="003E5453" w:rsidRDefault="003E5453" w:rsidP="003E5453">
      <w:pPr>
        <w:pStyle w:val="Default"/>
        <w:jc w:val="right"/>
        <w:rPr>
          <w:sz w:val="20"/>
          <w:szCs w:val="20"/>
        </w:rPr>
      </w:pPr>
      <w:r w:rsidRPr="003E5453">
        <w:rPr>
          <w:sz w:val="20"/>
          <w:szCs w:val="20"/>
        </w:rPr>
        <w:t xml:space="preserve">персональных данных </w:t>
      </w:r>
    </w:p>
    <w:p w:rsidR="003E5453" w:rsidRPr="003E5453" w:rsidRDefault="003E5453" w:rsidP="003E5453">
      <w:pPr>
        <w:pStyle w:val="Default"/>
        <w:jc w:val="right"/>
        <w:rPr>
          <w:sz w:val="28"/>
          <w:szCs w:val="28"/>
        </w:rPr>
      </w:pPr>
      <w:r w:rsidRPr="003E5453">
        <w:rPr>
          <w:sz w:val="28"/>
          <w:szCs w:val="28"/>
        </w:rPr>
        <w:t xml:space="preserve">_____________________________ </w:t>
      </w:r>
    </w:p>
    <w:p w:rsidR="003E5453" w:rsidRPr="003E5453" w:rsidRDefault="003E5453" w:rsidP="003E5453">
      <w:pPr>
        <w:pStyle w:val="Default"/>
        <w:jc w:val="right"/>
        <w:rPr>
          <w:sz w:val="20"/>
          <w:szCs w:val="20"/>
        </w:rPr>
      </w:pPr>
      <w:r w:rsidRPr="003E5453">
        <w:rPr>
          <w:sz w:val="20"/>
          <w:szCs w:val="20"/>
        </w:rPr>
        <w:t xml:space="preserve">номер основного документа, </w:t>
      </w:r>
    </w:p>
    <w:p w:rsidR="003E5453" w:rsidRPr="003E5453" w:rsidRDefault="003E5453" w:rsidP="003E5453">
      <w:pPr>
        <w:pStyle w:val="Default"/>
        <w:jc w:val="right"/>
        <w:rPr>
          <w:sz w:val="20"/>
          <w:szCs w:val="20"/>
        </w:rPr>
      </w:pPr>
      <w:r w:rsidRPr="003E5453">
        <w:rPr>
          <w:sz w:val="20"/>
          <w:szCs w:val="20"/>
        </w:rPr>
        <w:t xml:space="preserve">удостоверяющего его личность </w:t>
      </w:r>
    </w:p>
    <w:p w:rsidR="003E5453" w:rsidRPr="003E5453" w:rsidRDefault="003E5453" w:rsidP="003E5453">
      <w:pPr>
        <w:pStyle w:val="Default"/>
        <w:jc w:val="right"/>
        <w:rPr>
          <w:sz w:val="28"/>
          <w:szCs w:val="28"/>
        </w:rPr>
      </w:pPr>
      <w:r w:rsidRPr="003E5453">
        <w:rPr>
          <w:sz w:val="28"/>
          <w:szCs w:val="28"/>
        </w:rPr>
        <w:t xml:space="preserve">_____________________________ </w:t>
      </w:r>
    </w:p>
    <w:p w:rsidR="003E5453" w:rsidRPr="003E5453" w:rsidRDefault="003E5453" w:rsidP="003E5453">
      <w:pPr>
        <w:pStyle w:val="Default"/>
        <w:jc w:val="right"/>
        <w:rPr>
          <w:sz w:val="20"/>
          <w:szCs w:val="20"/>
        </w:rPr>
      </w:pPr>
      <w:r w:rsidRPr="003E5453">
        <w:rPr>
          <w:sz w:val="20"/>
          <w:szCs w:val="20"/>
        </w:rPr>
        <w:t xml:space="preserve">дата выдачи указанного документа </w:t>
      </w:r>
    </w:p>
    <w:p w:rsidR="003E5453" w:rsidRPr="003E5453" w:rsidRDefault="003E5453" w:rsidP="003E5453">
      <w:pPr>
        <w:pStyle w:val="Default"/>
        <w:jc w:val="right"/>
        <w:rPr>
          <w:sz w:val="28"/>
          <w:szCs w:val="28"/>
        </w:rPr>
      </w:pPr>
      <w:r w:rsidRPr="003E5453">
        <w:rPr>
          <w:sz w:val="28"/>
          <w:szCs w:val="28"/>
        </w:rPr>
        <w:t xml:space="preserve">_____________________________ </w:t>
      </w:r>
    </w:p>
    <w:p w:rsidR="003E5453" w:rsidRPr="003E5453" w:rsidRDefault="003E5453" w:rsidP="003E5453">
      <w:pPr>
        <w:pStyle w:val="Default"/>
        <w:jc w:val="right"/>
        <w:rPr>
          <w:sz w:val="20"/>
          <w:szCs w:val="20"/>
        </w:rPr>
      </w:pPr>
      <w:r w:rsidRPr="003E5453">
        <w:rPr>
          <w:sz w:val="20"/>
          <w:szCs w:val="20"/>
        </w:rPr>
        <w:t xml:space="preserve">наименование органа, выдавшего документ </w:t>
      </w:r>
    </w:p>
    <w:p w:rsidR="003E5453" w:rsidRPr="003E5453" w:rsidRDefault="003E5453" w:rsidP="003E5453">
      <w:pPr>
        <w:suppressAutoHyphens/>
        <w:ind w:firstLine="709"/>
        <w:jc w:val="both"/>
        <w:rPr>
          <w:b/>
          <w:bCs/>
          <w:sz w:val="28"/>
          <w:szCs w:val="28"/>
          <w:lang w:eastAsia="zh-CN"/>
        </w:rPr>
      </w:pPr>
    </w:p>
    <w:p w:rsidR="003E5453" w:rsidRPr="003E5453" w:rsidRDefault="003E5453" w:rsidP="003E5453">
      <w:pPr>
        <w:jc w:val="center"/>
        <w:rPr>
          <w:sz w:val="24"/>
          <w:szCs w:val="24"/>
        </w:rPr>
      </w:pPr>
      <w:r w:rsidRPr="003E5453">
        <w:rPr>
          <w:sz w:val="24"/>
          <w:szCs w:val="24"/>
        </w:rPr>
        <w:t>Согласие на обработку персональных данных, а также передачу третьей стороне, получение персональных данных у третьей стороны</w:t>
      </w:r>
    </w:p>
    <w:p w:rsidR="003E5453" w:rsidRPr="003E5453" w:rsidRDefault="003E5453" w:rsidP="003E5453">
      <w:pPr>
        <w:jc w:val="center"/>
        <w:rPr>
          <w:sz w:val="24"/>
          <w:szCs w:val="24"/>
        </w:rPr>
      </w:pPr>
    </w:p>
    <w:p w:rsidR="003E5453" w:rsidRPr="003E5453" w:rsidRDefault="003E5453" w:rsidP="003E5453">
      <w:pPr>
        <w:jc w:val="both"/>
        <w:rPr>
          <w:sz w:val="24"/>
          <w:szCs w:val="24"/>
        </w:rPr>
      </w:pPr>
      <w:r w:rsidRPr="003E5453">
        <w:rPr>
          <w:sz w:val="24"/>
          <w:szCs w:val="24"/>
        </w:rPr>
        <w:t xml:space="preserve">         В соответствии со ст. 9 Федерального закона от 27.07.2006 года № 152-ФЗ «О персональных данных» Я, ___________________________________, даю согласие администрации </w:t>
      </w:r>
      <w:r w:rsidR="00182F7C">
        <w:rPr>
          <w:sz w:val="24"/>
          <w:szCs w:val="24"/>
        </w:rPr>
        <w:t>Воронежск</w:t>
      </w:r>
      <w:r w:rsidRPr="003E5453">
        <w:rPr>
          <w:sz w:val="24"/>
          <w:szCs w:val="24"/>
        </w:rPr>
        <w:t>ого сельского поселения Усть-Лабинского района на автоматизированную, а также без использования средств автоматизации обработку моих персональных данных, включающих:</w:t>
      </w:r>
    </w:p>
    <w:p w:rsidR="003E5453" w:rsidRPr="003E5453" w:rsidRDefault="003E5453" w:rsidP="003E5453">
      <w:pPr>
        <w:ind w:firstLine="540"/>
        <w:jc w:val="both"/>
        <w:rPr>
          <w:sz w:val="24"/>
          <w:szCs w:val="24"/>
        </w:rPr>
      </w:pPr>
      <w:r w:rsidRPr="003E5453">
        <w:rPr>
          <w:sz w:val="24"/>
          <w:szCs w:val="24"/>
        </w:rPr>
        <w:t>фамилию, имя, отчество; дату рождения; место рождения; пол; гражданство; сведения о наличии специальных знаний, профессии (специальности); паспортные данные (данные иного документа, удостоверяющего личность); адрес места жительства, дата регистрации по месту жительства; номера контактных телефонов; сведения, включенные в трудовую книжку.</w:t>
      </w:r>
    </w:p>
    <w:p w:rsidR="003E5453" w:rsidRPr="003E5453" w:rsidRDefault="003E5453" w:rsidP="003E5453">
      <w:pPr>
        <w:ind w:firstLine="567"/>
        <w:jc w:val="both"/>
        <w:rPr>
          <w:sz w:val="24"/>
          <w:szCs w:val="24"/>
        </w:rPr>
      </w:pPr>
      <w:r w:rsidRPr="003E5453">
        <w:rPr>
          <w:sz w:val="24"/>
          <w:szCs w:val="24"/>
        </w:rPr>
        <w:t xml:space="preserve">Настоящим согласием администрации </w:t>
      </w:r>
      <w:r w:rsidR="00182F7C">
        <w:rPr>
          <w:sz w:val="24"/>
          <w:szCs w:val="24"/>
        </w:rPr>
        <w:t>Воронежск</w:t>
      </w:r>
      <w:r w:rsidRPr="003E5453">
        <w:rPr>
          <w:sz w:val="24"/>
          <w:szCs w:val="24"/>
        </w:rPr>
        <w:t xml:space="preserve">ого сельского поселения Усть-Лабинского района предоставляется право передавать указанные выше персональные данные любой третьей стороне по усмотрению администрации </w:t>
      </w:r>
      <w:r w:rsidR="00182F7C">
        <w:rPr>
          <w:sz w:val="24"/>
          <w:szCs w:val="24"/>
        </w:rPr>
        <w:t>Воронежск</w:t>
      </w:r>
      <w:r w:rsidRPr="003E5453">
        <w:rPr>
          <w:sz w:val="24"/>
          <w:szCs w:val="24"/>
        </w:rPr>
        <w:t>ого сельского поселени</w:t>
      </w:r>
      <w:r w:rsidR="006A62D6">
        <w:rPr>
          <w:sz w:val="24"/>
          <w:szCs w:val="24"/>
        </w:rPr>
        <w:t>я Усть-Лабинского района, а так</w:t>
      </w:r>
      <w:r w:rsidRPr="003E5453">
        <w:rPr>
          <w:sz w:val="24"/>
          <w:szCs w:val="24"/>
        </w:rPr>
        <w:t>же публиковать (обнародовать) их в средствах массовой информации, иных открытых источниках информации, в том числе размещать (передавать для размещения) в информационно-телекоммуникационной сети «Интернет».</w:t>
      </w:r>
    </w:p>
    <w:p w:rsidR="003E5453" w:rsidRPr="003E5453" w:rsidRDefault="003E5453" w:rsidP="003E5453">
      <w:pPr>
        <w:ind w:firstLine="567"/>
        <w:jc w:val="both"/>
        <w:rPr>
          <w:sz w:val="24"/>
          <w:szCs w:val="24"/>
        </w:rPr>
      </w:pPr>
      <w:r w:rsidRPr="003E5453">
        <w:rPr>
          <w:sz w:val="24"/>
          <w:szCs w:val="24"/>
        </w:rPr>
        <w:t xml:space="preserve">Настоящее согласие действует со дня его подписания до прекращения деятельности администрации </w:t>
      </w:r>
      <w:r w:rsidR="00182F7C">
        <w:rPr>
          <w:sz w:val="24"/>
          <w:szCs w:val="24"/>
        </w:rPr>
        <w:t>Воронежск</w:t>
      </w:r>
      <w:r w:rsidRPr="003E5453">
        <w:rPr>
          <w:sz w:val="24"/>
          <w:szCs w:val="24"/>
        </w:rPr>
        <w:t>ого сельского поселения Усть-Лабинского района (ликвидация или реорганизация, за исключением реорганизации в форме преобразования).</w:t>
      </w:r>
    </w:p>
    <w:p w:rsidR="003E5453" w:rsidRPr="003E5453" w:rsidRDefault="003E5453" w:rsidP="003E5453">
      <w:pPr>
        <w:ind w:firstLine="567"/>
        <w:jc w:val="both"/>
        <w:rPr>
          <w:sz w:val="24"/>
          <w:szCs w:val="24"/>
        </w:rPr>
      </w:pPr>
      <w:r w:rsidRPr="003E5453">
        <w:rPr>
          <w:sz w:val="24"/>
          <w:szCs w:val="24"/>
        </w:rPr>
        <w:t xml:space="preserve">В случае отзыва согласия на обработку персональных данных администрация </w:t>
      </w:r>
      <w:r w:rsidR="00182F7C">
        <w:rPr>
          <w:sz w:val="24"/>
          <w:szCs w:val="24"/>
        </w:rPr>
        <w:t>Воронежск</w:t>
      </w:r>
      <w:r w:rsidRPr="003E5453">
        <w:rPr>
          <w:sz w:val="24"/>
          <w:szCs w:val="24"/>
        </w:rPr>
        <w:t>ого сельского поселения Усть-Лабинского района вправе продолжить обработку персональных данных без согласия субъекта персональных данных при наличии оснований, указанных в п. 2-11 ч. 1 ст. 6, п. 2-9 ч. 2 ст. 10 и ч. 2 ст. 11 Федерального закона от 27.07.2006 года № 152-ФЗ «О персональных данных».</w:t>
      </w:r>
    </w:p>
    <w:p w:rsidR="006A62D6" w:rsidRDefault="003E5453" w:rsidP="003E5453">
      <w:pPr>
        <w:ind w:firstLine="567"/>
        <w:jc w:val="both"/>
        <w:rPr>
          <w:sz w:val="24"/>
          <w:szCs w:val="24"/>
        </w:rPr>
      </w:pPr>
      <w:r w:rsidRPr="003E5453">
        <w:rPr>
          <w:sz w:val="24"/>
          <w:szCs w:val="24"/>
        </w:rPr>
        <w:t>С нормами Федерального закона от 27.07.2006 года № 152-ФЗ «О персональных данных» ознакомлен.</w:t>
      </w:r>
    </w:p>
    <w:p w:rsidR="003E5453" w:rsidRPr="003E5453" w:rsidRDefault="003E5453" w:rsidP="003E5453">
      <w:pPr>
        <w:ind w:firstLine="567"/>
        <w:jc w:val="both"/>
        <w:rPr>
          <w:sz w:val="24"/>
          <w:szCs w:val="24"/>
        </w:rPr>
      </w:pPr>
      <w:r w:rsidRPr="003E5453">
        <w:rPr>
          <w:sz w:val="24"/>
          <w:szCs w:val="24"/>
        </w:rPr>
        <w:t xml:space="preserve"> </w:t>
      </w:r>
    </w:p>
    <w:p w:rsidR="003E5453" w:rsidRPr="003E5453" w:rsidRDefault="003E5453" w:rsidP="003E5453">
      <w:pPr>
        <w:pStyle w:val="Default"/>
      </w:pPr>
      <w:r w:rsidRPr="003E5453">
        <w:t xml:space="preserve">«___» ____________20___г.                                   _____________      ____________________ </w:t>
      </w:r>
    </w:p>
    <w:p w:rsidR="003E5453" w:rsidRDefault="003E5453" w:rsidP="003E5453">
      <w:pPr>
        <w:pStyle w:val="Default"/>
      </w:pPr>
      <w:r w:rsidRPr="003E5453">
        <w:t xml:space="preserve">                                                         </w:t>
      </w:r>
      <w:r>
        <w:t xml:space="preserve">                          </w:t>
      </w:r>
      <w:r w:rsidR="006A62D6">
        <w:t xml:space="preserve">      (подпись)         </w:t>
      </w:r>
      <w:r w:rsidRPr="003E5453">
        <w:t>(расшифровка подписи)</w:t>
      </w:r>
      <w:bookmarkStart w:id="3" w:name="_GoBack"/>
      <w:bookmarkEnd w:id="3"/>
    </w:p>
    <w:sectPr w:rsidR="003E5453" w:rsidSect="007D1269">
      <w:headerReference w:type="default" r:id="rId10"/>
      <w:headerReference w:type="first" r:id="rId11"/>
      <w:pgSz w:w="11906" w:h="16838"/>
      <w:pgMar w:top="993" w:right="424" w:bottom="851" w:left="15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DD2" w:rsidRDefault="00E80DD2" w:rsidP="007A1D34">
      <w:r>
        <w:separator/>
      </w:r>
    </w:p>
  </w:endnote>
  <w:endnote w:type="continuationSeparator" w:id="0">
    <w:p w:rsidR="00E80DD2" w:rsidRDefault="00E80DD2" w:rsidP="007A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DD2" w:rsidRDefault="00E80DD2" w:rsidP="007A1D34">
      <w:r>
        <w:separator/>
      </w:r>
    </w:p>
  </w:footnote>
  <w:footnote w:type="continuationSeparator" w:id="0">
    <w:p w:rsidR="00E80DD2" w:rsidRDefault="00E80DD2" w:rsidP="007A1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06454"/>
      <w:docPartObj>
        <w:docPartGallery w:val="Page Numbers (Top of Page)"/>
        <w:docPartUnique/>
      </w:docPartObj>
    </w:sdtPr>
    <w:sdtEndPr>
      <w:rPr>
        <w:sz w:val="28"/>
        <w:szCs w:val="28"/>
      </w:rPr>
    </w:sdtEndPr>
    <w:sdtContent>
      <w:p w:rsidR="004A26FA" w:rsidRPr="00804A3D" w:rsidRDefault="004A26FA">
        <w:pPr>
          <w:pStyle w:val="a8"/>
          <w:jc w:val="center"/>
          <w:rPr>
            <w:sz w:val="28"/>
            <w:szCs w:val="28"/>
          </w:rPr>
        </w:pPr>
        <w:r w:rsidRPr="00804A3D">
          <w:rPr>
            <w:sz w:val="28"/>
            <w:szCs w:val="28"/>
          </w:rPr>
          <w:fldChar w:fldCharType="begin"/>
        </w:r>
        <w:r w:rsidRPr="00804A3D">
          <w:rPr>
            <w:sz w:val="28"/>
            <w:szCs w:val="28"/>
          </w:rPr>
          <w:instrText xml:space="preserve"> PAGE   \* MERGEFORMAT </w:instrText>
        </w:r>
        <w:r w:rsidRPr="00804A3D">
          <w:rPr>
            <w:sz w:val="28"/>
            <w:szCs w:val="28"/>
          </w:rPr>
          <w:fldChar w:fldCharType="separate"/>
        </w:r>
        <w:r w:rsidR="00D33039">
          <w:rPr>
            <w:noProof/>
            <w:sz w:val="28"/>
            <w:szCs w:val="28"/>
          </w:rPr>
          <w:t>11</w:t>
        </w:r>
        <w:r w:rsidRPr="00804A3D">
          <w:rPr>
            <w:sz w:val="28"/>
            <w:szCs w:val="28"/>
          </w:rPr>
          <w:fldChar w:fldCharType="end"/>
        </w:r>
      </w:p>
    </w:sdtContent>
  </w:sdt>
  <w:p w:rsidR="004A26FA" w:rsidRDefault="004A26F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6FA" w:rsidRDefault="004A26FA" w:rsidP="004A26FA">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A56E3F"/>
    <w:multiLevelType w:val="multilevel"/>
    <w:tmpl w:val="4D32DD90"/>
    <w:lvl w:ilvl="0">
      <w:start w:val="1"/>
      <w:numFmt w:val="decimal"/>
      <w:lvlText w:val="%1."/>
      <w:lvlJc w:val="left"/>
      <w:pPr>
        <w:ind w:left="3054" w:hanging="360"/>
      </w:pPr>
      <w:rPr>
        <w:rFonts w:hint="default"/>
      </w:rPr>
    </w:lvl>
    <w:lvl w:ilvl="1">
      <w:start w:val="1"/>
      <w:numFmt w:val="decimal"/>
      <w:isLgl/>
      <w:lvlText w:val="%1.%2."/>
      <w:lvlJc w:val="left"/>
      <w:pPr>
        <w:ind w:left="927" w:hanging="360"/>
      </w:pPr>
      <w:rPr>
        <w:rFonts w:hint="default"/>
        <w:b w:val="0"/>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DF06045"/>
    <w:multiLevelType w:val="hybridMultilevel"/>
    <w:tmpl w:val="982E9FA8"/>
    <w:lvl w:ilvl="0" w:tplc="5BE0FE2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E34B9"/>
    <w:multiLevelType w:val="hybridMultilevel"/>
    <w:tmpl w:val="2C3C8280"/>
    <w:lvl w:ilvl="0" w:tplc="645489D4">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52B476D"/>
    <w:multiLevelType w:val="hybridMultilevel"/>
    <w:tmpl w:val="3AA8B348"/>
    <w:lvl w:ilvl="0" w:tplc="F1FCEB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85238C6"/>
    <w:multiLevelType w:val="multilevel"/>
    <w:tmpl w:val="DB38A9C8"/>
    <w:lvl w:ilvl="0">
      <w:start w:val="1"/>
      <w:numFmt w:val="decimal"/>
      <w:lvlText w:val="%1."/>
      <w:lvlJc w:val="left"/>
      <w:pPr>
        <w:ind w:left="1211" w:hanging="360"/>
      </w:pPr>
      <w:rPr>
        <w:rFonts w:hint="default"/>
        <w:color w:val="auto"/>
      </w:rPr>
    </w:lvl>
    <w:lvl w:ilvl="1">
      <w:start w:val="6"/>
      <w:numFmt w:val="decimal"/>
      <w:isLgl/>
      <w:lvlText w:val="%1.%2."/>
      <w:lvlJc w:val="left"/>
      <w:pPr>
        <w:ind w:left="2456" w:hanging="1605"/>
      </w:pPr>
      <w:rPr>
        <w:rFonts w:hint="default"/>
      </w:rPr>
    </w:lvl>
    <w:lvl w:ilvl="2">
      <w:start w:val="4"/>
      <w:numFmt w:val="decimal"/>
      <w:isLgl/>
      <w:lvlText w:val="%1.%2.%3."/>
      <w:lvlJc w:val="left"/>
      <w:pPr>
        <w:ind w:left="2456" w:hanging="1605"/>
      </w:pPr>
      <w:rPr>
        <w:rFonts w:hint="default"/>
      </w:rPr>
    </w:lvl>
    <w:lvl w:ilvl="3">
      <w:start w:val="1"/>
      <w:numFmt w:val="decimal"/>
      <w:isLgl/>
      <w:lvlText w:val="%1.%2.%3.%4."/>
      <w:lvlJc w:val="left"/>
      <w:pPr>
        <w:ind w:left="2456" w:hanging="1605"/>
      </w:pPr>
      <w:rPr>
        <w:rFonts w:hint="default"/>
      </w:rPr>
    </w:lvl>
    <w:lvl w:ilvl="4">
      <w:start w:val="1"/>
      <w:numFmt w:val="decimal"/>
      <w:isLgl/>
      <w:lvlText w:val="%1.%2.%3.%4.%5."/>
      <w:lvlJc w:val="left"/>
      <w:pPr>
        <w:ind w:left="2456" w:hanging="1605"/>
      </w:pPr>
      <w:rPr>
        <w:rFonts w:hint="default"/>
      </w:rPr>
    </w:lvl>
    <w:lvl w:ilvl="5">
      <w:start w:val="1"/>
      <w:numFmt w:val="decimal"/>
      <w:isLgl/>
      <w:lvlText w:val="%1.%2.%3.%4.%5.%6."/>
      <w:lvlJc w:val="left"/>
      <w:pPr>
        <w:ind w:left="2456" w:hanging="1605"/>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15:restartNumberingAfterBreak="0">
    <w:nsid w:val="1CB630FD"/>
    <w:multiLevelType w:val="singleLevel"/>
    <w:tmpl w:val="15C45308"/>
    <w:lvl w:ilvl="0">
      <w:start w:val="6"/>
      <w:numFmt w:val="decimal"/>
      <w:lvlText w:val="%1."/>
      <w:legacy w:legacy="1" w:legacySpace="0" w:legacyIndent="269"/>
      <w:lvlJc w:val="left"/>
      <w:rPr>
        <w:rFonts w:ascii="Times New Roman" w:hAnsi="Times New Roman" w:cs="Times New Roman" w:hint="default"/>
      </w:rPr>
    </w:lvl>
  </w:abstractNum>
  <w:abstractNum w:abstractNumId="7" w15:restartNumberingAfterBreak="0">
    <w:nsid w:val="1E502C58"/>
    <w:multiLevelType w:val="hybridMultilevel"/>
    <w:tmpl w:val="0DDC1282"/>
    <w:lvl w:ilvl="0" w:tplc="856053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8F73A10"/>
    <w:multiLevelType w:val="multilevel"/>
    <w:tmpl w:val="61F8F798"/>
    <w:lvl w:ilvl="0">
      <w:start w:val="1"/>
      <w:numFmt w:val="decimal"/>
      <w:lvlText w:val="%1."/>
      <w:lvlJc w:val="left"/>
      <w:pPr>
        <w:ind w:left="1211" w:hanging="360"/>
      </w:pPr>
      <w:rPr>
        <w:rFonts w:hint="default"/>
      </w:rPr>
    </w:lvl>
    <w:lvl w:ilvl="1">
      <w:start w:val="5"/>
      <w:numFmt w:val="decimal"/>
      <w:isLgl/>
      <w:lvlText w:val="%1.%2."/>
      <w:lvlJc w:val="left"/>
      <w:pPr>
        <w:ind w:left="2366" w:hanging="1515"/>
      </w:pPr>
      <w:rPr>
        <w:rFonts w:hint="default"/>
      </w:rPr>
    </w:lvl>
    <w:lvl w:ilvl="2">
      <w:start w:val="1"/>
      <w:numFmt w:val="decimal"/>
      <w:isLgl/>
      <w:lvlText w:val="%1.%2.%3."/>
      <w:lvlJc w:val="left"/>
      <w:pPr>
        <w:ind w:left="2366" w:hanging="1515"/>
      </w:pPr>
      <w:rPr>
        <w:rFonts w:hint="default"/>
      </w:rPr>
    </w:lvl>
    <w:lvl w:ilvl="3">
      <w:start w:val="1"/>
      <w:numFmt w:val="decimal"/>
      <w:isLgl/>
      <w:lvlText w:val="%1.%2.%3.%4."/>
      <w:lvlJc w:val="left"/>
      <w:pPr>
        <w:ind w:left="2366" w:hanging="1515"/>
      </w:pPr>
      <w:rPr>
        <w:rFonts w:hint="default"/>
      </w:rPr>
    </w:lvl>
    <w:lvl w:ilvl="4">
      <w:start w:val="1"/>
      <w:numFmt w:val="decimal"/>
      <w:isLgl/>
      <w:lvlText w:val="%1.%2.%3.%4.%5."/>
      <w:lvlJc w:val="left"/>
      <w:pPr>
        <w:ind w:left="2366" w:hanging="1515"/>
      </w:pPr>
      <w:rPr>
        <w:rFonts w:hint="default"/>
      </w:rPr>
    </w:lvl>
    <w:lvl w:ilvl="5">
      <w:start w:val="1"/>
      <w:numFmt w:val="decimal"/>
      <w:isLgl/>
      <w:lvlText w:val="%1.%2.%3.%4.%5.%6."/>
      <w:lvlJc w:val="left"/>
      <w:pPr>
        <w:ind w:left="2366" w:hanging="1515"/>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15:restartNumberingAfterBreak="0">
    <w:nsid w:val="46CF250C"/>
    <w:multiLevelType w:val="hybridMultilevel"/>
    <w:tmpl w:val="0A268F68"/>
    <w:lvl w:ilvl="0" w:tplc="058875C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4A79515E"/>
    <w:multiLevelType w:val="singleLevel"/>
    <w:tmpl w:val="72663ECE"/>
    <w:lvl w:ilvl="0">
      <w:start w:val="2"/>
      <w:numFmt w:val="decimal"/>
      <w:lvlText w:val="2.%1."/>
      <w:legacy w:legacy="1" w:legacySpace="0" w:legacyIndent="620"/>
      <w:lvlJc w:val="left"/>
      <w:rPr>
        <w:rFonts w:ascii="Times New Roman" w:hAnsi="Times New Roman" w:cs="Times New Roman" w:hint="default"/>
      </w:rPr>
    </w:lvl>
  </w:abstractNum>
  <w:abstractNum w:abstractNumId="11" w15:restartNumberingAfterBreak="0">
    <w:nsid w:val="51DE09A3"/>
    <w:multiLevelType w:val="hybridMultilevel"/>
    <w:tmpl w:val="D8AA8FD2"/>
    <w:lvl w:ilvl="0" w:tplc="EDC673DE">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5FCD0CA9"/>
    <w:multiLevelType w:val="hybridMultilevel"/>
    <w:tmpl w:val="AA3AFC72"/>
    <w:lvl w:ilvl="0" w:tplc="6ADAC3E4">
      <w:start w:val="8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600560F6"/>
    <w:multiLevelType w:val="hybridMultilevel"/>
    <w:tmpl w:val="58D206F6"/>
    <w:lvl w:ilvl="0" w:tplc="57DE68AA">
      <w:start w:val="1"/>
      <w:numFmt w:val="upperRoman"/>
      <w:lvlText w:val="%1."/>
      <w:lvlJc w:val="left"/>
      <w:pPr>
        <w:ind w:left="1855" w:hanging="720"/>
      </w:pPr>
      <w:rPr>
        <w:rFonts w:hint="default"/>
        <w:color w:val="FF000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15:restartNumberingAfterBreak="0">
    <w:nsid w:val="63E93A6A"/>
    <w:multiLevelType w:val="hybridMultilevel"/>
    <w:tmpl w:val="D5C22BB2"/>
    <w:lvl w:ilvl="0" w:tplc="9AD0B2B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A5C2128"/>
    <w:multiLevelType w:val="hybridMultilevel"/>
    <w:tmpl w:val="591E4F98"/>
    <w:lvl w:ilvl="0" w:tplc="C4AEE66C">
      <w:start w:val="86"/>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E71477E"/>
    <w:multiLevelType w:val="singleLevel"/>
    <w:tmpl w:val="E5D4B8BE"/>
    <w:lvl w:ilvl="0">
      <w:start w:val="2"/>
      <w:numFmt w:val="decimal"/>
      <w:lvlText w:val="%1."/>
      <w:legacy w:legacy="1" w:legacySpace="0" w:legacyIndent="418"/>
      <w:lvlJc w:val="left"/>
      <w:rPr>
        <w:rFonts w:ascii="Times New Roman" w:hAnsi="Times New Roman" w:cs="Times New Roman" w:hint="default"/>
      </w:rPr>
    </w:lvl>
  </w:abstractNum>
  <w:abstractNum w:abstractNumId="17" w15:restartNumberingAfterBreak="0">
    <w:nsid w:val="75DB2162"/>
    <w:multiLevelType w:val="hybridMultilevel"/>
    <w:tmpl w:val="D820E20E"/>
    <w:lvl w:ilvl="0" w:tplc="457AEC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79856F8"/>
    <w:multiLevelType w:val="hybridMultilevel"/>
    <w:tmpl w:val="67242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7B629B"/>
    <w:multiLevelType w:val="singleLevel"/>
    <w:tmpl w:val="35D6E2F0"/>
    <w:lvl w:ilvl="0">
      <w:start w:val="2"/>
      <w:numFmt w:val="decimal"/>
      <w:lvlText w:val="1.%1."/>
      <w:legacy w:legacy="1" w:legacySpace="0" w:legacyIndent="485"/>
      <w:lvlJc w:val="left"/>
      <w:rPr>
        <w:rFonts w:ascii="Times New Roman" w:hAnsi="Times New Roman" w:cs="Times New Roman" w:hint="default"/>
      </w:rPr>
    </w:lvl>
  </w:abstractNum>
  <w:abstractNum w:abstractNumId="20" w15:restartNumberingAfterBreak="0">
    <w:nsid w:val="7DE22E22"/>
    <w:multiLevelType w:val="hybridMultilevel"/>
    <w:tmpl w:val="A52AC904"/>
    <w:lvl w:ilvl="0" w:tplc="524A4EFC">
      <w:start w:val="8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F843716"/>
    <w:multiLevelType w:val="multilevel"/>
    <w:tmpl w:val="6CCEB90A"/>
    <w:lvl w:ilvl="0">
      <w:start w:val="1"/>
      <w:numFmt w:val="decimal"/>
      <w:lvlText w:val="%1."/>
      <w:legacy w:legacy="1" w:legacySpace="0" w:legacyIndent="298"/>
      <w:lvlJc w:val="left"/>
      <w:rPr>
        <w:rFonts w:ascii="Times New Roman" w:eastAsia="Times New Roman" w:hAnsi="Times New Roman" w:cs="Times New Roman"/>
      </w:rPr>
    </w:lvl>
    <w:lvl w:ilvl="1">
      <w:start w:val="5"/>
      <w:numFmt w:val="decimal"/>
      <w:isLgl/>
      <w:lvlText w:val="%1.%2."/>
      <w:lvlJc w:val="left"/>
      <w:pPr>
        <w:ind w:left="2366" w:hanging="1515"/>
      </w:pPr>
      <w:rPr>
        <w:rFonts w:hint="default"/>
      </w:rPr>
    </w:lvl>
    <w:lvl w:ilvl="2">
      <w:start w:val="1"/>
      <w:numFmt w:val="decimal"/>
      <w:isLgl/>
      <w:lvlText w:val="%1.%2.%3."/>
      <w:lvlJc w:val="left"/>
      <w:pPr>
        <w:ind w:left="2366" w:hanging="1515"/>
      </w:pPr>
      <w:rPr>
        <w:rFonts w:hint="default"/>
      </w:rPr>
    </w:lvl>
    <w:lvl w:ilvl="3">
      <w:start w:val="1"/>
      <w:numFmt w:val="decimal"/>
      <w:isLgl/>
      <w:lvlText w:val="%1.%2.%3.%4."/>
      <w:lvlJc w:val="left"/>
      <w:pPr>
        <w:ind w:left="2366" w:hanging="1515"/>
      </w:pPr>
      <w:rPr>
        <w:rFonts w:hint="default"/>
      </w:rPr>
    </w:lvl>
    <w:lvl w:ilvl="4">
      <w:start w:val="1"/>
      <w:numFmt w:val="decimal"/>
      <w:isLgl/>
      <w:lvlText w:val="%1.%2.%3.%4.%5."/>
      <w:lvlJc w:val="left"/>
      <w:pPr>
        <w:ind w:left="2366" w:hanging="1515"/>
      </w:pPr>
      <w:rPr>
        <w:rFonts w:hint="default"/>
      </w:rPr>
    </w:lvl>
    <w:lvl w:ilvl="5">
      <w:start w:val="1"/>
      <w:numFmt w:val="decimal"/>
      <w:isLgl/>
      <w:lvlText w:val="%1.%2.%3.%4.%5.%6."/>
      <w:lvlJc w:val="left"/>
      <w:pPr>
        <w:ind w:left="2366" w:hanging="1515"/>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6"/>
  </w:num>
  <w:num w:numId="2">
    <w:abstractNumId w:val="19"/>
  </w:num>
  <w:num w:numId="3">
    <w:abstractNumId w:val="10"/>
  </w:num>
  <w:num w:numId="4">
    <w:abstractNumId w:val="18"/>
  </w:num>
  <w:num w:numId="5">
    <w:abstractNumId w:val="8"/>
  </w:num>
  <w:num w:numId="6">
    <w:abstractNumId w:val="5"/>
  </w:num>
  <w:num w:numId="7">
    <w:abstractNumId w:val="2"/>
  </w:num>
  <w:num w:numId="8">
    <w:abstractNumId w:val="3"/>
  </w:num>
  <w:num w:numId="9">
    <w:abstractNumId w:val="21"/>
  </w:num>
  <w:num w:numId="10">
    <w:abstractNumId w:val="6"/>
  </w:num>
  <w:num w:numId="11">
    <w:abstractNumId w:val="21"/>
    <w:lvlOverride w:ilvl="0">
      <w:startOverride w:val="1"/>
    </w:lvlOverride>
  </w:num>
  <w:num w:numId="12">
    <w:abstractNumId w:val="21"/>
    <w:lvlOverride w:ilvl="0">
      <w:startOverride w:val="1"/>
    </w:lvlOverride>
  </w:num>
  <w:num w:numId="13">
    <w:abstractNumId w:val="15"/>
  </w:num>
  <w:num w:numId="14">
    <w:abstractNumId w:val="20"/>
  </w:num>
  <w:num w:numId="15">
    <w:abstractNumId w:val="12"/>
  </w:num>
  <w:num w:numId="16">
    <w:abstractNumId w:val="9"/>
  </w:num>
  <w:num w:numId="17">
    <w:abstractNumId w:val="0"/>
  </w:num>
  <w:num w:numId="18">
    <w:abstractNumId w:val="13"/>
  </w:num>
  <w:num w:numId="19">
    <w:abstractNumId w:val="1"/>
  </w:num>
  <w:num w:numId="20">
    <w:abstractNumId w:val="17"/>
  </w:num>
  <w:num w:numId="21">
    <w:abstractNumId w:val="7"/>
  </w:num>
  <w:num w:numId="22">
    <w:abstractNumId w:val="4"/>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033F"/>
    <w:rsid w:val="00000918"/>
    <w:rsid w:val="000033F4"/>
    <w:rsid w:val="00010702"/>
    <w:rsid w:val="000142E9"/>
    <w:rsid w:val="000145A5"/>
    <w:rsid w:val="0001604F"/>
    <w:rsid w:val="00020FE2"/>
    <w:rsid w:val="00023DC6"/>
    <w:rsid w:val="000267AA"/>
    <w:rsid w:val="0003006A"/>
    <w:rsid w:val="00033A5F"/>
    <w:rsid w:val="00035FA1"/>
    <w:rsid w:val="00044E34"/>
    <w:rsid w:val="0004625D"/>
    <w:rsid w:val="00047892"/>
    <w:rsid w:val="000521A4"/>
    <w:rsid w:val="00052FD2"/>
    <w:rsid w:val="000538CF"/>
    <w:rsid w:val="0005595E"/>
    <w:rsid w:val="00062D45"/>
    <w:rsid w:val="00066181"/>
    <w:rsid w:val="00066B32"/>
    <w:rsid w:val="000678C3"/>
    <w:rsid w:val="000721A0"/>
    <w:rsid w:val="00075900"/>
    <w:rsid w:val="00076697"/>
    <w:rsid w:val="00077949"/>
    <w:rsid w:val="00081B97"/>
    <w:rsid w:val="00083D67"/>
    <w:rsid w:val="00087228"/>
    <w:rsid w:val="000916A5"/>
    <w:rsid w:val="00093C46"/>
    <w:rsid w:val="000953DB"/>
    <w:rsid w:val="00095D49"/>
    <w:rsid w:val="000A43EA"/>
    <w:rsid w:val="000B2590"/>
    <w:rsid w:val="000B3702"/>
    <w:rsid w:val="000B4679"/>
    <w:rsid w:val="000C0A9F"/>
    <w:rsid w:val="000C3FC2"/>
    <w:rsid w:val="000C4AE5"/>
    <w:rsid w:val="000D2188"/>
    <w:rsid w:val="000D3E8F"/>
    <w:rsid w:val="000D53E3"/>
    <w:rsid w:val="000D5DCF"/>
    <w:rsid w:val="000E1478"/>
    <w:rsid w:val="000E5F74"/>
    <w:rsid w:val="000E6F81"/>
    <w:rsid w:val="000F136D"/>
    <w:rsid w:val="000F1919"/>
    <w:rsid w:val="000F4757"/>
    <w:rsid w:val="000F52E5"/>
    <w:rsid w:val="000F5E5A"/>
    <w:rsid w:val="000F68B9"/>
    <w:rsid w:val="0010205D"/>
    <w:rsid w:val="0010332B"/>
    <w:rsid w:val="00103432"/>
    <w:rsid w:val="001053A6"/>
    <w:rsid w:val="0010558F"/>
    <w:rsid w:val="00113121"/>
    <w:rsid w:val="00116C27"/>
    <w:rsid w:val="0012003D"/>
    <w:rsid w:val="00131F5B"/>
    <w:rsid w:val="00134D13"/>
    <w:rsid w:val="001400D4"/>
    <w:rsid w:val="00145195"/>
    <w:rsid w:val="0014634F"/>
    <w:rsid w:val="00150760"/>
    <w:rsid w:val="00154220"/>
    <w:rsid w:val="00156865"/>
    <w:rsid w:val="00156B8B"/>
    <w:rsid w:val="00160A29"/>
    <w:rsid w:val="00162C17"/>
    <w:rsid w:val="0016406A"/>
    <w:rsid w:val="001645EF"/>
    <w:rsid w:val="001659A6"/>
    <w:rsid w:val="001666A3"/>
    <w:rsid w:val="00171FA6"/>
    <w:rsid w:val="001730EE"/>
    <w:rsid w:val="00176576"/>
    <w:rsid w:val="001775B4"/>
    <w:rsid w:val="001776E3"/>
    <w:rsid w:val="00180B3A"/>
    <w:rsid w:val="00181BC5"/>
    <w:rsid w:val="00182F7C"/>
    <w:rsid w:val="00183FB0"/>
    <w:rsid w:val="001875D3"/>
    <w:rsid w:val="00191A18"/>
    <w:rsid w:val="00192182"/>
    <w:rsid w:val="001922C9"/>
    <w:rsid w:val="00192C7A"/>
    <w:rsid w:val="00196360"/>
    <w:rsid w:val="001A0432"/>
    <w:rsid w:val="001A474C"/>
    <w:rsid w:val="001A7350"/>
    <w:rsid w:val="001A753A"/>
    <w:rsid w:val="001B0329"/>
    <w:rsid w:val="001B34B5"/>
    <w:rsid w:val="001B45BD"/>
    <w:rsid w:val="001B5350"/>
    <w:rsid w:val="001B554B"/>
    <w:rsid w:val="001B5B35"/>
    <w:rsid w:val="001C048E"/>
    <w:rsid w:val="001C43B2"/>
    <w:rsid w:val="001C6B10"/>
    <w:rsid w:val="001D13D1"/>
    <w:rsid w:val="001E2A09"/>
    <w:rsid w:val="001E2E09"/>
    <w:rsid w:val="001E3FEC"/>
    <w:rsid w:val="001F0FF6"/>
    <w:rsid w:val="001F2581"/>
    <w:rsid w:val="001F3D5E"/>
    <w:rsid w:val="001F6641"/>
    <w:rsid w:val="001F79CF"/>
    <w:rsid w:val="00200EA7"/>
    <w:rsid w:val="00201FE9"/>
    <w:rsid w:val="00205974"/>
    <w:rsid w:val="00205A91"/>
    <w:rsid w:val="0020773D"/>
    <w:rsid w:val="002078E6"/>
    <w:rsid w:val="0021005B"/>
    <w:rsid w:val="002155A9"/>
    <w:rsid w:val="002164AA"/>
    <w:rsid w:val="002177DD"/>
    <w:rsid w:val="00220553"/>
    <w:rsid w:val="0022280D"/>
    <w:rsid w:val="00225E92"/>
    <w:rsid w:val="00226BB7"/>
    <w:rsid w:val="00227FB3"/>
    <w:rsid w:val="00230BE9"/>
    <w:rsid w:val="00231931"/>
    <w:rsid w:val="00237A41"/>
    <w:rsid w:val="002422A3"/>
    <w:rsid w:val="0024373D"/>
    <w:rsid w:val="0025055E"/>
    <w:rsid w:val="002537AB"/>
    <w:rsid w:val="00257355"/>
    <w:rsid w:val="002611A6"/>
    <w:rsid w:val="002611D6"/>
    <w:rsid w:val="00261B18"/>
    <w:rsid w:val="00262BDE"/>
    <w:rsid w:val="0026436C"/>
    <w:rsid w:val="00265316"/>
    <w:rsid w:val="00266FC7"/>
    <w:rsid w:val="00267790"/>
    <w:rsid w:val="0027377B"/>
    <w:rsid w:val="00277689"/>
    <w:rsid w:val="0028327E"/>
    <w:rsid w:val="002844C4"/>
    <w:rsid w:val="00285E2A"/>
    <w:rsid w:val="00286197"/>
    <w:rsid w:val="0028784C"/>
    <w:rsid w:val="00290313"/>
    <w:rsid w:val="002918A3"/>
    <w:rsid w:val="00292591"/>
    <w:rsid w:val="002A3F23"/>
    <w:rsid w:val="002A3F86"/>
    <w:rsid w:val="002A416D"/>
    <w:rsid w:val="002A43CF"/>
    <w:rsid w:val="002A4D54"/>
    <w:rsid w:val="002B0978"/>
    <w:rsid w:val="002B31D0"/>
    <w:rsid w:val="002B3365"/>
    <w:rsid w:val="002B6B4A"/>
    <w:rsid w:val="002C0A51"/>
    <w:rsid w:val="002C1A44"/>
    <w:rsid w:val="002C4C41"/>
    <w:rsid w:val="002C7362"/>
    <w:rsid w:val="002C7B3D"/>
    <w:rsid w:val="002C7B70"/>
    <w:rsid w:val="002E033F"/>
    <w:rsid w:val="002E03BD"/>
    <w:rsid w:val="002E0AE4"/>
    <w:rsid w:val="002E115E"/>
    <w:rsid w:val="002E16EC"/>
    <w:rsid w:val="002E566A"/>
    <w:rsid w:val="002F0FFA"/>
    <w:rsid w:val="002F2408"/>
    <w:rsid w:val="002F65F4"/>
    <w:rsid w:val="002F7E7B"/>
    <w:rsid w:val="0030399A"/>
    <w:rsid w:val="00305E25"/>
    <w:rsid w:val="0030736C"/>
    <w:rsid w:val="00326071"/>
    <w:rsid w:val="00330EBB"/>
    <w:rsid w:val="003330B6"/>
    <w:rsid w:val="00333D6A"/>
    <w:rsid w:val="00335F05"/>
    <w:rsid w:val="003376F0"/>
    <w:rsid w:val="00337709"/>
    <w:rsid w:val="003406DF"/>
    <w:rsid w:val="00342B3A"/>
    <w:rsid w:val="00343B64"/>
    <w:rsid w:val="003476FA"/>
    <w:rsid w:val="00347856"/>
    <w:rsid w:val="00350562"/>
    <w:rsid w:val="003508F2"/>
    <w:rsid w:val="00353FDD"/>
    <w:rsid w:val="00356E33"/>
    <w:rsid w:val="00363CC9"/>
    <w:rsid w:val="0036645B"/>
    <w:rsid w:val="00367F51"/>
    <w:rsid w:val="00372505"/>
    <w:rsid w:val="003741A9"/>
    <w:rsid w:val="00381D6C"/>
    <w:rsid w:val="003820FD"/>
    <w:rsid w:val="00383795"/>
    <w:rsid w:val="0038645C"/>
    <w:rsid w:val="00395E86"/>
    <w:rsid w:val="00396E91"/>
    <w:rsid w:val="0039722A"/>
    <w:rsid w:val="003A4F26"/>
    <w:rsid w:val="003A5004"/>
    <w:rsid w:val="003B2B8A"/>
    <w:rsid w:val="003C30B5"/>
    <w:rsid w:val="003C42C2"/>
    <w:rsid w:val="003C741F"/>
    <w:rsid w:val="003D03D3"/>
    <w:rsid w:val="003D156B"/>
    <w:rsid w:val="003D2C15"/>
    <w:rsid w:val="003D3959"/>
    <w:rsid w:val="003D41CE"/>
    <w:rsid w:val="003E2648"/>
    <w:rsid w:val="003E5453"/>
    <w:rsid w:val="003E5F44"/>
    <w:rsid w:val="003E7436"/>
    <w:rsid w:val="003F1ECB"/>
    <w:rsid w:val="003F2525"/>
    <w:rsid w:val="003F2620"/>
    <w:rsid w:val="003F4B06"/>
    <w:rsid w:val="003F751B"/>
    <w:rsid w:val="0040004B"/>
    <w:rsid w:val="00400292"/>
    <w:rsid w:val="00400898"/>
    <w:rsid w:val="004014B8"/>
    <w:rsid w:val="00407621"/>
    <w:rsid w:val="004144ED"/>
    <w:rsid w:val="00420861"/>
    <w:rsid w:val="0042098F"/>
    <w:rsid w:val="0042216B"/>
    <w:rsid w:val="004252E6"/>
    <w:rsid w:val="00427EDE"/>
    <w:rsid w:val="00434AC9"/>
    <w:rsid w:val="004355FA"/>
    <w:rsid w:val="0044332A"/>
    <w:rsid w:val="0044476E"/>
    <w:rsid w:val="00444941"/>
    <w:rsid w:val="00450117"/>
    <w:rsid w:val="0045158E"/>
    <w:rsid w:val="004524A0"/>
    <w:rsid w:val="00455DA0"/>
    <w:rsid w:val="0046151F"/>
    <w:rsid w:val="00467381"/>
    <w:rsid w:val="00471E73"/>
    <w:rsid w:val="004720AF"/>
    <w:rsid w:val="004800B1"/>
    <w:rsid w:val="00480945"/>
    <w:rsid w:val="00481A10"/>
    <w:rsid w:val="00482BC7"/>
    <w:rsid w:val="004835EB"/>
    <w:rsid w:val="00484E26"/>
    <w:rsid w:val="004915F8"/>
    <w:rsid w:val="004956F6"/>
    <w:rsid w:val="004A212D"/>
    <w:rsid w:val="004A26FA"/>
    <w:rsid w:val="004B4E6A"/>
    <w:rsid w:val="004B5A6C"/>
    <w:rsid w:val="004C03EC"/>
    <w:rsid w:val="004C06B0"/>
    <w:rsid w:val="004C2B37"/>
    <w:rsid w:val="004C5452"/>
    <w:rsid w:val="004C5B5A"/>
    <w:rsid w:val="004C600C"/>
    <w:rsid w:val="004C6E58"/>
    <w:rsid w:val="004D2F48"/>
    <w:rsid w:val="004D6D90"/>
    <w:rsid w:val="004D7FF5"/>
    <w:rsid w:val="004E3623"/>
    <w:rsid w:val="004F2044"/>
    <w:rsid w:val="004F499D"/>
    <w:rsid w:val="00501A52"/>
    <w:rsid w:val="00504FE7"/>
    <w:rsid w:val="00510C0E"/>
    <w:rsid w:val="00511427"/>
    <w:rsid w:val="005136A0"/>
    <w:rsid w:val="00516779"/>
    <w:rsid w:val="00520972"/>
    <w:rsid w:val="005221FD"/>
    <w:rsid w:val="005237F6"/>
    <w:rsid w:val="00523A20"/>
    <w:rsid w:val="0052552E"/>
    <w:rsid w:val="005258CE"/>
    <w:rsid w:val="00527E8C"/>
    <w:rsid w:val="00531AD5"/>
    <w:rsid w:val="00531D44"/>
    <w:rsid w:val="005340C3"/>
    <w:rsid w:val="00535A60"/>
    <w:rsid w:val="00537E14"/>
    <w:rsid w:val="00542151"/>
    <w:rsid w:val="00545821"/>
    <w:rsid w:val="00546645"/>
    <w:rsid w:val="00551E9E"/>
    <w:rsid w:val="00560FCA"/>
    <w:rsid w:val="00563530"/>
    <w:rsid w:val="00563811"/>
    <w:rsid w:val="005647C0"/>
    <w:rsid w:val="005649B4"/>
    <w:rsid w:val="00565137"/>
    <w:rsid w:val="0057135C"/>
    <w:rsid w:val="005725DB"/>
    <w:rsid w:val="00572FDC"/>
    <w:rsid w:val="00581433"/>
    <w:rsid w:val="0058595D"/>
    <w:rsid w:val="005872AB"/>
    <w:rsid w:val="005876EB"/>
    <w:rsid w:val="00591698"/>
    <w:rsid w:val="0059432A"/>
    <w:rsid w:val="0059499A"/>
    <w:rsid w:val="005958BA"/>
    <w:rsid w:val="00595C8C"/>
    <w:rsid w:val="00597D13"/>
    <w:rsid w:val="005A2B90"/>
    <w:rsid w:val="005A3B2C"/>
    <w:rsid w:val="005A59BF"/>
    <w:rsid w:val="005B4BD7"/>
    <w:rsid w:val="005B6FDC"/>
    <w:rsid w:val="005C2973"/>
    <w:rsid w:val="005C303E"/>
    <w:rsid w:val="005C3BA4"/>
    <w:rsid w:val="005C4C02"/>
    <w:rsid w:val="005D15E3"/>
    <w:rsid w:val="005D2591"/>
    <w:rsid w:val="005D431E"/>
    <w:rsid w:val="005D7F71"/>
    <w:rsid w:val="005E3E95"/>
    <w:rsid w:val="005E50AC"/>
    <w:rsid w:val="005F0DBC"/>
    <w:rsid w:val="005F131D"/>
    <w:rsid w:val="005F21ED"/>
    <w:rsid w:val="005F50D3"/>
    <w:rsid w:val="005F64CF"/>
    <w:rsid w:val="00604CEE"/>
    <w:rsid w:val="00605CA6"/>
    <w:rsid w:val="006060D8"/>
    <w:rsid w:val="006065E1"/>
    <w:rsid w:val="00606F2B"/>
    <w:rsid w:val="00612898"/>
    <w:rsid w:val="00613A28"/>
    <w:rsid w:val="00615302"/>
    <w:rsid w:val="00622231"/>
    <w:rsid w:val="00633132"/>
    <w:rsid w:val="00633452"/>
    <w:rsid w:val="00636304"/>
    <w:rsid w:val="00636710"/>
    <w:rsid w:val="00637113"/>
    <w:rsid w:val="00637A58"/>
    <w:rsid w:val="00637B1D"/>
    <w:rsid w:val="00640CBF"/>
    <w:rsid w:val="006449BC"/>
    <w:rsid w:val="00645579"/>
    <w:rsid w:val="00646523"/>
    <w:rsid w:val="00647A71"/>
    <w:rsid w:val="006522D5"/>
    <w:rsid w:val="00656B20"/>
    <w:rsid w:val="00665AC6"/>
    <w:rsid w:val="00666567"/>
    <w:rsid w:val="00676A4F"/>
    <w:rsid w:val="006777FC"/>
    <w:rsid w:val="00681494"/>
    <w:rsid w:val="00682E86"/>
    <w:rsid w:val="006877D7"/>
    <w:rsid w:val="00693AB1"/>
    <w:rsid w:val="00693E3A"/>
    <w:rsid w:val="006965E6"/>
    <w:rsid w:val="00696BA2"/>
    <w:rsid w:val="006A34DF"/>
    <w:rsid w:val="006A62D6"/>
    <w:rsid w:val="006A66AC"/>
    <w:rsid w:val="006B10A2"/>
    <w:rsid w:val="006B72C1"/>
    <w:rsid w:val="006C1731"/>
    <w:rsid w:val="006C7604"/>
    <w:rsid w:val="006C76E2"/>
    <w:rsid w:val="006D1A93"/>
    <w:rsid w:val="006D2860"/>
    <w:rsid w:val="006D455C"/>
    <w:rsid w:val="006D5F1D"/>
    <w:rsid w:val="006E04B2"/>
    <w:rsid w:val="006E0B0F"/>
    <w:rsid w:val="006E0FAC"/>
    <w:rsid w:val="006E3F9E"/>
    <w:rsid w:val="006E507E"/>
    <w:rsid w:val="006E6B16"/>
    <w:rsid w:val="006E76C2"/>
    <w:rsid w:val="006F06C8"/>
    <w:rsid w:val="006F24D0"/>
    <w:rsid w:val="006F4AEB"/>
    <w:rsid w:val="006F5213"/>
    <w:rsid w:val="006F54EA"/>
    <w:rsid w:val="00703AFB"/>
    <w:rsid w:val="007041A2"/>
    <w:rsid w:val="007061EA"/>
    <w:rsid w:val="00706A08"/>
    <w:rsid w:val="00707C61"/>
    <w:rsid w:val="00716D0E"/>
    <w:rsid w:val="00721099"/>
    <w:rsid w:val="007255E0"/>
    <w:rsid w:val="00727FCC"/>
    <w:rsid w:val="00731125"/>
    <w:rsid w:val="00736622"/>
    <w:rsid w:val="007367F7"/>
    <w:rsid w:val="0074104A"/>
    <w:rsid w:val="0074264E"/>
    <w:rsid w:val="0074501E"/>
    <w:rsid w:val="007510B5"/>
    <w:rsid w:val="007549D4"/>
    <w:rsid w:val="00755289"/>
    <w:rsid w:val="007671C1"/>
    <w:rsid w:val="0077034A"/>
    <w:rsid w:val="00772259"/>
    <w:rsid w:val="00773E1A"/>
    <w:rsid w:val="00774B75"/>
    <w:rsid w:val="00774EB3"/>
    <w:rsid w:val="007762F3"/>
    <w:rsid w:val="007806E2"/>
    <w:rsid w:val="00780CA6"/>
    <w:rsid w:val="0078264B"/>
    <w:rsid w:val="0078292A"/>
    <w:rsid w:val="007839D1"/>
    <w:rsid w:val="00791E35"/>
    <w:rsid w:val="00796BE2"/>
    <w:rsid w:val="0079771D"/>
    <w:rsid w:val="007A12A1"/>
    <w:rsid w:val="007A1D34"/>
    <w:rsid w:val="007A2DB8"/>
    <w:rsid w:val="007A46F1"/>
    <w:rsid w:val="007A64E8"/>
    <w:rsid w:val="007B00BF"/>
    <w:rsid w:val="007B4F03"/>
    <w:rsid w:val="007B5678"/>
    <w:rsid w:val="007B75BD"/>
    <w:rsid w:val="007C3FCC"/>
    <w:rsid w:val="007C48DE"/>
    <w:rsid w:val="007C5194"/>
    <w:rsid w:val="007D1269"/>
    <w:rsid w:val="007D274F"/>
    <w:rsid w:val="007D2D63"/>
    <w:rsid w:val="007D42C7"/>
    <w:rsid w:val="007D6D9B"/>
    <w:rsid w:val="007E32C3"/>
    <w:rsid w:val="007E6B57"/>
    <w:rsid w:val="007F10F0"/>
    <w:rsid w:val="007F15AE"/>
    <w:rsid w:val="007F26F0"/>
    <w:rsid w:val="007F2BC6"/>
    <w:rsid w:val="008009BF"/>
    <w:rsid w:val="00804A3D"/>
    <w:rsid w:val="00804D9E"/>
    <w:rsid w:val="00806255"/>
    <w:rsid w:val="00814A42"/>
    <w:rsid w:val="008212DC"/>
    <w:rsid w:val="00821981"/>
    <w:rsid w:val="008240D6"/>
    <w:rsid w:val="00826CA3"/>
    <w:rsid w:val="008277E4"/>
    <w:rsid w:val="00830EA3"/>
    <w:rsid w:val="00831087"/>
    <w:rsid w:val="008329B4"/>
    <w:rsid w:val="0083348D"/>
    <w:rsid w:val="008376EB"/>
    <w:rsid w:val="00842429"/>
    <w:rsid w:val="008427E3"/>
    <w:rsid w:val="0084510A"/>
    <w:rsid w:val="0084610B"/>
    <w:rsid w:val="00846A6B"/>
    <w:rsid w:val="0085138B"/>
    <w:rsid w:val="008513F6"/>
    <w:rsid w:val="008535AD"/>
    <w:rsid w:val="0085388F"/>
    <w:rsid w:val="008549ED"/>
    <w:rsid w:val="00856CD6"/>
    <w:rsid w:val="00860E75"/>
    <w:rsid w:val="0086260C"/>
    <w:rsid w:val="00863034"/>
    <w:rsid w:val="00865617"/>
    <w:rsid w:val="00872052"/>
    <w:rsid w:val="00872314"/>
    <w:rsid w:val="00872981"/>
    <w:rsid w:val="00874085"/>
    <w:rsid w:val="00874AA1"/>
    <w:rsid w:val="00874E59"/>
    <w:rsid w:val="00874EC5"/>
    <w:rsid w:val="008759DF"/>
    <w:rsid w:val="00877F85"/>
    <w:rsid w:val="0088101A"/>
    <w:rsid w:val="0088267C"/>
    <w:rsid w:val="00882E53"/>
    <w:rsid w:val="0088539C"/>
    <w:rsid w:val="00885C7B"/>
    <w:rsid w:val="0089092B"/>
    <w:rsid w:val="00897255"/>
    <w:rsid w:val="008977B0"/>
    <w:rsid w:val="008A1906"/>
    <w:rsid w:val="008A5966"/>
    <w:rsid w:val="008A7E5F"/>
    <w:rsid w:val="008B0573"/>
    <w:rsid w:val="008B126B"/>
    <w:rsid w:val="008B393D"/>
    <w:rsid w:val="008B44AC"/>
    <w:rsid w:val="008B4D42"/>
    <w:rsid w:val="008B69EC"/>
    <w:rsid w:val="008B6B36"/>
    <w:rsid w:val="008C563E"/>
    <w:rsid w:val="008C60A7"/>
    <w:rsid w:val="008C7CA8"/>
    <w:rsid w:val="008D179F"/>
    <w:rsid w:val="008D1B69"/>
    <w:rsid w:val="008D26BA"/>
    <w:rsid w:val="008D2979"/>
    <w:rsid w:val="008D3BE2"/>
    <w:rsid w:val="008D7479"/>
    <w:rsid w:val="008E04E8"/>
    <w:rsid w:val="008E1E85"/>
    <w:rsid w:val="008E33F5"/>
    <w:rsid w:val="008E3854"/>
    <w:rsid w:val="008E4673"/>
    <w:rsid w:val="008E645F"/>
    <w:rsid w:val="008F10CF"/>
    <w:rsid w:val="008F2989"/>
    <w:rsid w:val="008F3B3E"/>
    <w:rsid w:val="008F5CFC"/>
    <w:rsid w:val="008F6C4F"/>
    <w:rsid w:val="008F70B2"/>
    <w:rsid w:val="009054F6"/>
    <w:rsid w:val="00906AFD"/>
    <w:rsid w:val="00907E45"/>
    <w:rsid w:val="009106FD"/>
    <w:rsid w:val="0091391F"/>
    <w:rsid w:val="009139F6"/>
    <w:rsid w:val="00922CC1"/>
    <w:rsid w:val="00923D30"/>
    <w:rsid w:val="00941DBF"/>
    <w:rsid w:val="00943262"/>
    <w:rsid w:val="009555A2"/>
    <w:rsid w:val="00963799"/>
    <w:rsid w:val="00963A53"/>
    <w:rsid w:val="00965254"/>
    <w:rsid w:val="00970DD8"/>
    <w:rsid w:val="00971FA6"/>
    <w:rsid w:val="009721FA"/>
    <w:rsid w:val="009761FF"/>
    <w:rsid w:val="009766EB"/>
    <w:rsid w:val="00982FE1"/>
    <w:rsid w:val="00983C0E"/>
    <w:rsid w:val="00996D16"/>
    <w:rsid w:val="009978A0"/>
    <w:rsid w:val="009A31B1"/>
    <w:rsid w:val="009A510A"/>
    <w:rsid w:val="009B14A5"/>
    <w:rsid w:val="009B1F95"/>
    <w:rsid w:val="009C0AF5"/>
    <w:rsid w:val="009D0B56"/>
    <w:rsid w:val="009D1631"/>
    <w:rsid w:val="009D6736"/>
    <w:rsid w:val="009E2C79"/>
    <w:rsid w:val="009E3CEE"/>
    <w:rsid w:val="009E4708"/>
    <w:rsid w:val="009E5310"/>
    <w:rsid w:val="009E6741"/>
    <w:rsid w:val="009F380A"/>
    <w:rsid w:val="00A0046F"/>
    <w:rsid w:val="00A0106A"/>
    <w:rsid w:val="00A03B93"/>
    <w:rsid w:val="00A0584E"/>
    <w:rsid w:val="00A07480"/>
    <w:rsid w:val="00A07EFB"/>
    <w:rsid w:val="00A1462C"/>
    <w:rsid w:val="00A152A7"/>
    <w:rsid w:val="00A172FF"/>
    <w:rsid w:val="00A174E2"/>
    <w:rsid w:val="00A20165"/>
    <w:rsid w:val="00A244EB"/>
    <w:rsid w:val="00A268FF"/>
    <w:rsid w:val="00A30AC3"/>
    <w:rsid w:val="00A30F08"/>
    <w:rsid w:val="00A35222"/>
    <w:rsid w:val="00A35318"/>
    <w:rsid w:val="00A35E83"/>
    <w:rsid w:val="00A368F2"/>
    <w:rsid w:val="00A41740"/>
    <w:rsid w:val="00A44526"/>
    <w:rsid w:val="00A51425"/>
    <w:rsid w:val="00A51AAE"/>
    <w:rsid w:val="00A569C1"/>
    <w:rsid w:val="00A610F4"/>
    <w:rsid w:val="00A64AA5"/>
    <w:rsid w:val="00A67319"/>
    <w:rsid w:val="00A708D8"/>
    <w:rsid w:val="00A71966"/>
    <w:rsid w:val="00A75997"/>
    <w:rsid w:val="00A8216E"/>
    <w:rsid w:val="00A86752"/>
    <w:rsid w:val="00A876DE"/>
    <w:rsid w:val="00A96A39"/>
    <w:rsid w:val="00A972DF"/>
    <w:rsid w:val="00AA69BD"/>
    <w:rsid w:val="00AA7464"/>
    <w:rsid w:val="00AB3865"/>
    <w:rsid w:val="00AB3D9F"/>
    <w:rsid w:val="00AC15F2"/>
    <w:rsid w:val="00AC42F5"/>
    <w:rsid w:val="00AC4D2A"/>
    <w:rsid w:val="00AD69B3"/>
    <w:rsid w:val="00AD7705"/>
    <w:rsid w:val="00AE0633"/>
    <w:rsid w:val="00AE2622"/>
    <w:rsid w:val="00AE61E5"/>
    <w:rsid w:val="00AE66B0"/>
    <w:rsid w:val="00AE6A16"/>
    <w:rsid w:val="00AF6101"/>
    <w:rsid w:val="00AF7768"/>
    <w:rsid w:val="00B00C36"/>
    <w:rsid w:val="00B05861"/>
    <w:rsid w:val="00B060EA"/>
    <w:rsid w:val="00B0702E"/>
    <w:rsid w:val="00B16053"/>
    <w:rsid w:val="00B2081A"/>
    <w:rsid w:val="00B20F5E"/>
    <w:rsid w:val="00B22D51"/>
    <w:rsid w:val="00B3142D"/>
    <w:rsid w:val="00B31F26"/>
    <w:rsid w:val="00B33496"/>
    <w:rsid w:val="00B3441F"/>
    <w:rsid w:val="00B400A4"/>
    <w:rsid w:val="00B461D8"/>
    <w:rsid w:val="00B478F8"/>
    <w:rsid w:val="00B515C3"/>
    <w:rsid w:val="00B519A4"/>
    <w:rsid w:val="00B56125"/>
    <w:rsid w:val="00B603F8"/>
    <w:rsid w:val="00B6251B"/>
    <w:rsid w:val="00B67756"/>
    <w:rsid w:val="00B67F7D"/>
    <w:rsid w:val="00B70A4B"/>
    <w:rsid w:val="00B70CB0"/>
    <w:rsid w:val="00B72F1A"/>
    <w:rsid w:val="00B74951"/>
    <w:rsid w:val="00B76A52"/>
    <w:rsid w:val="00B77B0E"/>
    <w:rsid w:val="00B77B6B"/>
    <w:rsid w:val="00B77C0E"/>
    <w:rsid w:val="00B80FB4"/>
    <w:rsid w:val="00B81239"/>
    <w:rsid w:val="00B8158D"/>
    <w:rsid w:val="00B821FF"/>
    <w:rsid w:val="00B82EEB"/>
    <w:rsid w:val="00B84224"/>
    <w:rsid w:val="00B86BF5"/>
    <w:rsid w:val="00B91ABE"/>
    <w:rsid w:val="00B97C98"/>
    <w:rsid w:val="00BA186C"/>
    <w:rsid w:val="00BA2ECA"/>
    <w:rsid w:val="00BA3C30"/>
    <w:rsid w:val="00BA5A0D"/>
    <w:rsid w:val="00BB31DD"/>
    <w:rsid w:val="00BB3CF4"/>
    <w:rsid w:val="00BB3D7F"/>
    <w:rsid w:val="00BB3E26"/>
    <w:rsid w:val="00BB47F3"/>
    <w:rsid w:val="00BB504A"/>
    <w:rsid w:val="00BB6363"/>
    <w:rsid w:val="00BB79F3"/>
    <w:rsid w:val="00BC0768"/>
    <w:rsid w:val="00BC5427"/>
    <w:rsid w:val="00BC5495"/>
    <w:rsid w:val="00BC6AD1"/>
    <w:rsid w:val="00BC72F1"/>
    <w:rsid w:val="00BD0C8D"/>
    <w:rsid w:val="00BE0FDC"/>
    <w:rsid w:val="00BE12E2"/>
    <w:rsid w:val="00BE1D76"/>
    <w:rsid w:val="00BE29F8"/>
    <w:rsid w:val="00BE3C86"/>
    <w:rsid w:val="00BE43E3"/>
    <w:rsid w:val="00BF14D8"/>
    <w:rsid w:val="00BF364F"/>
    <w:rsid w:val="00BF55C0"/>
    <w:rsid w:val="00C00DE8"/>
    <w:rsid w:val="00C0262C"/>
    <w:rsid w:val="00C02F6E"/>
    <w:rsid w:val="00C1093B"/>
    <w:rsid w:val="00C10FBF"/>
    <w:rsid w:val="00C11623"/>
    <w:rsid w:val="00C12861"/>
    <w:rsid w:val="00C13F02"/>
    <w:rsid w:val="00C1498D"/>
    <w:rsid w:val="00C2276F"/>
    <w:rsid w:val="00C22820"/>
    <w:rsid w:val="00C2741B"/>
    <w:rsid w:val="00C31390"/>
    <w:rsid w:val="00C32B69"/>
    <w:rsid w:val="00C37A3C"/>
    <w:rsid w:val="00C43317"/>
    <w:rsid w:val="00C50BC2"/>
    <w:rsid w:val="00C50D87"/>
    <w:rsid w:val="00C53D70"/>
    <w:rsid w:val="00C54F78"/>
    <w:rsid w:val="00C55181"/>
    <w:rsid w:val="00C57096"/>
    <w:rsid w:val="00C605B9"/>
    <w:rsid w:val="00C63A98"/>
    <w:rsid w:val="00C63B1E"/>
    <w:rsid w:val="00C6478E"/>
    <w:rsid w:val="00C67D52"/>
    <w:rsid w:val="00C75357"/>
    <w:rsid w:val="00C771B4"/>
    <w:rsid w:val="00C81650"/>
    <w:rsid w:val="00C837FA"/>
    <w:rsid w:val="00C847AA"/>
    <w:rsid w:val="00C8548A"/>
    <w:rsid w:val="00C85712"/>
    <w:rsid w:val="00C870BD"/>
    <w:rsid w:val="00C92988"/>
    <w:rsid w:val="00C9298E"/>
    <w:rsid w:val="00C92DD2"/>
    <w:rsid w:val="00C95B6F"/>
    <w:rsid w:val="00C96FEE"/>
    <w:rsid w:val="00CA3177"/>
    <w:rsid w:val="00CA464A"/>
    <w:rsid w:val="00CB1A13"/>
    <w:rsid w:val="00CC1543"/>
    <w:rsid w:val="00CC655C"/>
    <w:rsid w:val="00CC6DF3"/>
    <w:rsid w:val="00CD3B11"/>
    <w:rsid w:val="00CE0859"/>
    <w:rsid w:val="00CE170D"/>
    <w:rsid w:val="00CE2BD6"/>
    <w:rsid w:val="00CE3E86"/>
    <w:rsid w:val="00CE7BBD"/>
    <w:rsid w:val="00CF0E52"/>
    <w:rsid w:val="00CF3EFE"/>
    <w:rsid w:val="00D01E23"/>
    <w:rsid w:val="00D02EB9"/>
    <w:rsid w:val="00D03B4D"/>
    <w:rsid w:val="00D0785C"/>
    <w:rsid w:val="00D1151A"/>
    <w:rsid w:val="00D11E62"/>
    <w:rsid w:val="00D121E8"/>
    <w:rsid w:val="00D137D9"/>
    <w:rsid w:val="00D154D8"/>
    <w:rsid w:val="00D17387"/>
    <w:rsid w:val="00D20E9F"/>
    <w:rsid w:val="00D234A9"/>
    <w:rsid w:val="00D2526F"/>
    <w:rsid w:val="00D27BD6"/>
    <w:rsid w:val="00D30A49"/>
    <w:rsid w:val="00D30BB1"/>
    <w:rsid w:val="00D30E9F"/>
    <w:rsid w:val="00D33039"/>
    <w:rsid w:val="00D35F1D"/>
    <w:rsid w:val="00D3721A"/>
    <w:rsid w:val="00D41166"/>
    <w:rsid w:val="00D424C6"/>
    <w:rsid w:val="00D4358D"/>
    <w:rsid w:val="00D51679"/>
    <w:rsid w:val="00D532E0"/>
    <w:rsid w:val="00D53C4B"/>
    <w:rsid w:val="00D54751"/>
    <w:rsid w:val="00D55C2B"/>
    <w:rsid w:val="00D57BB4"/>
    <w:rsid w:val="00D60554"/>
    <w:rsid w:val="00D606C7"/>
    <w:rsid w:val="00D651AC"/>
    <w:rsid w:val="00D666B4"/>
    <w:rsid w:val="00D7010D"/>
    <w:rsid w:val="00D71E40"/>
    <w:rsid w:val="00D75842"/>
    <w:rsid w:val="00D7592C"/>
    <w:rsid w:val="00D82BE4"/>
    <w:rsid w:val="00D83EE8"/>
    <w:rsid w:val="00D8406F"/>
    <w:rsid w:val="00D95611"/>
    <w:rsid w:val="00D95B75"/>
    <w:rsid w:val="00DA4590"/>
    <w:rsid w:val="00DA5190"/>
    <w:rsid w:val="00DA6EC2"/>
    <w:rsid w:val="00DA79F6"/>
    <w:rsid w:val="00DB11A4"/>
    <w:rsid w:val="00DB384D"/>
    <w:rsid w:val="00DB3E1E"/>
    <w:rsid w:val="00DC0E70"/>
    <w:rsid w:val="00DC141F"/>
    <w:rsid w:val="00DD2554"/>
    <w:rsid w:val="00DD2CB0"/>
    <w:rsid w:val="00DD38EE"/>
    <w:rsid w:val="00DD3D86"/>
    <w:rsid w:val="00DD4207"/>
    <w:rsid w:val="00DD4D63"/>
    <w:rsid w:val="00DE2DE6"/>
    <w:rsid w:val="00DE48F4"/>
    <w:rsid w:val="00DE56C5"/>
    <w:rsid w:val="00DE7825"/>
    <w:rsid w:val="00DF346F"/>
    <w:rsid w:val="00DF34F5"/>
    <w:rsid w:val="00DF4ED7"/>
    <w:rsid w:val="00E035C6"/>
    <w:rsid w:val="00E03D76"/>
    <w:rsid w:val="00E0681D"/>
    <w:rsid w:val="00E06A34"/>
    <w:rsid w:val="00E1099E"/>
    <w:rsid w:val="00E133DF"/>
    <w:rsid w:val="00E17F45"/>
    <w:rsid w:val="00E2542D"/>
    <w:rsid w:val="00E2647B"/>
    <w:rsid w:val="00E31BFE"/>
    <w:rsid w:val="00E402D8"/>
    <w:rsid w:val="00E40486"/>
    <w:rsid w:val="00E40A17"/>
    <w:rsid w:val="00E411FF"/>
    <w:rsid w:val="00E438E8"/>
    <w:rsid w:val="00E43DBE"/>
    <w:rsid w:val="00E44913"/>
    <w:rsid w:val="00E4709D"/>
    <w:rsid w:val="00E50A9C"/>
    <w:rsid w:val="00E527C4"/>
    <w:rsid w:val="00E56892"/>
    <w:rsid w:val="00E575E8"/>
    <w:rsid w:val="00E65458"/>
    <w:rsid w:val="00E67319"/>
    <w:rsid w:val="00E721C7"/>
    <w:rsid w:val="00E73093"/>
    <w:rsid w:val="00E734D8"/>
    <w:rsid w:val="00E7355E"/>
    <w:rsid w:val="00E73EC1"/>
    <w:rsid w:val="00E742AA"/>
    <w:rsid w:val="00E772F4"/>
    <w:rsid w:val="00E80DD2"/>
    <w:rsid w:val="00E82A28"/>
    <w:rsid w:val="00E85E7B"/>
    <w:rsid w:val="00E86FE0"/>
    <w:rsid w:val="00E87571"/>
    <w:rsid w:val="00E90B0A"/>
    <w:rsid w:val="00E93136"/>
    <w:rsid w:val="00E93CD5"/>
    <w:rsid w:val="00EA08BD"/>
    <w:rsid w:val="00EA501A"/>
    <w:rsid w:val="00EA75E0"/>
    <w:rsid w:val="00EB7678"/>
    <w:rsid w:val="00EC50A1"/>
    <w:rsid w:val="00EC6B5F"/>
    <w:rsid w:val="00ED45BC"/>
    <w:rsid w:val="00ED508F"/>
    <w:rsid w:val="00ED5D4C"/>
    <w:rsid w:val="00EE0B25"/>
    <w:rsid w:val="00EE11D3"/>
    <w:rsid w:val="00EE2473"/>
    <w:rsid w:val="00EE2ABB"/>
    <w:rsid w:val="00EE2BCF"/>
    <w:rsid w:val="00F01220"/>
    <w:rsid w:val="00F01D4D"/>
    <w:rsid w:val="00F01D90"/>
    <w:rsid w:val="00F02340"/>
    <w:rsid w:val="00F061C0"/>
    <w:rsid w:val="00F10596"/>
    <w:rsid w:val="00F13EA6"/>
    <w:rsid w:val="00F162CA"/>
    <w:rsid w:val="00F16F53"/>
    <w:rsid w:val="00F2046F"/>
    <w:rsid w:val="00F209C6"/>
    <w:rsid w:val="00F21549"/>
    <w:rsid w:val="00F219AF"/>
    <w:rsid w:val="00F26B72"/>
    <w:rsid w:val="00F2753F"/>
    <w:rsid w:val="00F321FB"/>
    <w:rsid w:val="00F40A7F"/>
    <w:rsid w:val="00F4182C"/>
    <w:rsid w:val="00F428C4"/>
    <w:rsid w:val="00F43860"/>
    <w:rsid w:val="00F43ADB"/>
    <w:rsid w:val="00F43E78"/>
    <w:rsid w:val="00F44578"/>
    <w:rsid w:val="00F47686"/>
    <w:rsid w:val="00F51C91"/>
    <w:rsid w:val="00F5286D"/>
    <w:rsid w:val="00F542D3"/>
    <w:rsid w:val="00F55F69"/>
    <w:rsid w:val="00F634ED"/>
    <w:rsid w:val="00F67A53"/>
    <w:rsid w:val="00F7320D"/>
    <w:rsid w:val="00F80D0C"/>
    <w:rsid w:val="00F82BC3"/>
    <w:rsid w:val="00F831EA"/>
    <w:rsid w:val="00F83A92"/>
    <w:rsid w:val="00F842F0"/>
    <w:rsid w:val="00F90103"/>
    <w:rsid w:val="00F907AD"/>
    <w:rsid w:val="00F912D7"/>
    <w:rsid w:val="00F927C6"/>
    <w:rsid w:val="00FA4B64"/>
    <w:rsid w:val="00FA56BE"/>
    <w:rsid w:val="00FA5DC6"/>
    <w:rsid w:val="00FA66BA"/>
    <w:rsid w:val="00FB0601"/>
    <w:rsid w:val="00FB2F28"/>
    <w:rsid w:val="00FB38B5"/>
    <w:rsid w:val="00FB45E2"/>
    <w:rsid w:val="00FB7557"/>
    <w:rsid w:val="00FB7694"/>
    <w:rsid w:val="00FC0C64"/>
    <w:rsid w:val="00FC34C6"/>
    <w:rsid w:val="00FC4C99"/>
    <w:rsid w:val="00FC55B1"/>
    <w:rsid w:val="00FC7B5C"/>
    <w:rsid w:val="00FD026A"/>
    <w:rsid w:val="00FD05EB"/>
    <w:rsid w:val="00FD06B3"/>
    <w:rsid w:val="00FD1579"/>
    <w:rsid w:val="00FD34A2"/>
    <w:rsid w:val="00FD3756"/>
    <w:rsid w:val="00FD5380"/>
    <w:rsid w:val="00FE0333"/>
    <w:rsid w:val="00FE243A"/>
    <w:rsid w:val="00FE3FF9"/>
    <w:rsid w:val="00FE4505"/>
    <w:rsid w:val="00FE57AE"/>
    <w:rsid w:val="00FF01A2"/>
    <w:rsid w:val="00FF2FCE"/>
    <w:rsid w:val="00FF3492"/>
    <w:rsid w:val="00FF4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rules v:ext="edit">
        <o:r id="V:Rule1" type="connector" idref="#_x0000_s1028"/>
        <o:r id="V:Rule2" type="connector" idref="#_x0000_s1029"/>
      </o:rules>
    </o:shapelayout>
  </w:shapeDefaults>
  <w:decimalSymbol w:val=","/>
  <w:listSeparator w:val=";"/>
  <w15:docId w15:val="{7A57E5BE-EB49-408D-B37C-030603FA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3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qFormat/>
    <w:rsid w:val="00B20F5E"/>
    <w:pPr>
      <w:keepNext/>
      <w:widowControl/>
      <w:autoSpaceDE/>
      <w:autoSpaceDN/>
      <w:adjustRightInd/>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E033F"/>
    <w:rPr>
      <w:color w:val="808080"/>
    </w:rPr>
  </w:style>
  <w:style w:type="paragraph" w:styleId="a4">
    <w:name w:val="Balloon Text"/>
    <w:basedOn w:val="a"/>
    <w:link w:val="a5"/>
    <w:uiPriority w:val="99"/>
    <w:semiHidden/>
    <w:unhideWhenUsed/>
    <w:rsid w:val="002E033F"/>
    <w:rPr>
      <w:rFonts w:ascii="Tahoma" w:hAnsi="Tahoma" w:cs="Tahoma"/>
      <w:sz w:val="16"/>
      <w:szCs w:val="16"/>
    </w:rPr>
  </w:style>
  <w:style w:type="character" w:customStyle="1" w:styleId="a5">
    <w:name w:val="Текст выноски Знак"/>
    <w:basedOn w:val="a0"/>
    <w:link w:val="a4"/>
    <w:uiPriority w:val="99"/>
    <w:semiHidden/>
    <w:rsid w:val="002E033F"/>
    <w:rPr>
      <w:rFonts w:ascii="Tahoma" w:eastAsia="Times New Roman" w:hAnsi="Tahoma" w:cs="Tahoma"/>
      <w:sz w:val="16"/>
      <w:szCs w:val="16"/>
      <w:lang w:eastAsia="ru-RU"/>
    </w:rPr>
  </w:style>
  <w:style w:type="paragraph" w:styleId="a6">
    <w:name w:val="List Paragraph"/>
    <w:basedOn w:val="a"/>
    <w:uiPriority w:val="34"/>
    <w:qFormat/>
    <w:rsid w:val="00A64AA5"/>
    <w:pPr>
      <w:ind w:left="720"/>
      <w:contextualSpacing/>
    </w:pPr>
  </w:style>
  <w:style w:type="table" w:styleId="a7">
    <w:name w:val="Table Grid"/>
    <w:basedOn w:val="a1"/>
    <w:uiPriority w:val="59"/>
    <w:rsid w:val="004355FA"/>
    <w:pPr>
      <w:spacing w:after="0" w:line="240" w:lineRule="auto"/>
    </w:pPr>
    <w:rPr>
      <w:rFonts w:ascii="Calibri" w:eastAsia="Times New Roman"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4355FA"/>
    <w:pPr>
      <w:tabs>
        <w:tab w:val="center" w:pos="4677"/>
        <w:tab w:val="right" w:pos="9355"/>
      </w:tabs>
    </w:pPr>
  </w:style>
  <w:style w:type="character" w:customStyle="1" w:styleId="a9">
    <w:name w:val="Верхний колонтитул Знак"/>
    <w:basedOn w:val="a0"/>
    <w:link w:val="a8"/>
    <w:uiPriority w:val="99"/>
    <w:rsid w:val="004355FA"/>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355FA"/>
    <w:pPr>
      <w:tabs>
        <w:tab w:val="center" w:pos="4677"/>
        <w:tab w:val="right" w:pos="9355"/>
      </w:tabs>
    </w:pPr>
  </w:style>
  <w:style w:type="character" w:customStyle="1" w:styleId="ab">
    <w:name w:val="Нижний колонтитул Знак"/>
    <w:basedOn w:val="a0"/>
    <w:link w:val="aa"/>
    <w:uiPriority w:val="99"/>
    <w:rsid w:val="004355FA"/>
    <w:rPr>
      <w:rFonts w:ascii="Times New Roman" w:eastAsia="Times New Roman" w:hAnsi="Times New Roman" w:cs="Times New Roman"/>
      <w:sz w:val="20"/>
      <w:szCs w:val="20"/>
      <w:lang w:eastAsia="ru-RU"/>
    </w:rPr>
  </w:style>
  <w:style w:type="character" w:styleId="ac">
    <w:name w:val="Hyperlink"/>
    <w:basedOn w:val="a0"/>
    <w:uiPriority w:val="99"/>
    <w:unhideWhenUsed/>
    <w:rsid w:val="009B1F95"/>
    <w:rPr>
      <w:color w:val="0000FF" w:themeColor="hyperlink"/>
      <w:u w:val="single"/>
    </w:rPr>
  </w:style>
  <w:style w:type="character" w:customStyle="1" w:styleId="ad">
    <w:name w:val="Цветовое выделение для Текст"/>
    <w:rsid w:val="00563811"/>
    <w:rPr>
      <w:sz w:val="24"/>
    </w:rPr>
  </w:style>
  <w:style w:type="character" w:customStyle="1" w:styleId="ae">
    <w:name w:val="Цветовое выделение"/>
    <w:basedOn w:val="ad"/>
    <w:rsid w:val="00563811"/>
    <w:rPr>
      <w:b/>
      <w:color w:val="26282F"/>
      <w:sz w:val="24"/>
    </w:rPr>
  </w:style>
  <w:style w:type="character" w:customStyle="1" w:styleId="70">
    <w:name w:val="Заголовок 7 Знак"/>
    <w:basedOn w:val="a0"/>
    <w:link w:val="7"/>
    <w:rsid w:val="00B20F5E"/>
    <w:rPr>
      <w:rFonts w:ascii="Times New Roman" w:eastAsia="Times New Roman" w:hAnsi="Times New Roman" w:cs="Times New Roman"/>
      <w:sz w:val="28"/>
      <w:szCs w:val="20"/>
      <w:lang w:eastAsia="ru-RU"/>
    </w:rPr>
  </w:style>
  <w:style w:type="paragraph" w:styleId="af">
    <w:name w:val="Body Text"/>
    <w:basedOn w:val="a"/>
    <w:link w:val="af0"/>
    <w:rsid w:val="00B20F5E"/>
    <w:pPr>
      <w:suppressAutoHyphens/>
      <w:autoSpaceDE/>
      <w:autoSpaceDN/>
      <w:adjustRightInd/>
      <w:spacing w:after="140" w:line="288" w:lineRule="auto"/>
    </w:pPr>
    <w:rPr>
      <w:rFonts w:ascii="Liberation Serif" w:eastAsia="SimSun" w:hAnsi="Liberation Serif" w:cs="Mangal"/>
      <w:kern w:val="1"/>
      <w:sz w:val="24"/>
      <w:szCs w:val="24"/>
      <w:lang w:eastAsia="zh-CN" w:bidi="hi-IN"/>
    </w:rPr>
  </w:style>
  <w:style w:type="character" w:customStyle="1" w:styleId="af0">
    <w:name w:val="Основной текст Знак"/>
    <w:basedOn w:val="a0"/>
    <w:link w:val="af"/>
    <w:rsid w:val="00B20F5E"/>
    <w:rPr>
      <w:rFonts w:ascii="Liberation Serif" w:eastAsia="SimSun" w:hAnsi="Liberation Serif" w:cs="Mangal"/>
      <w:kern w:val="1"/>
      <w:sz w:val="24"/>
      <w:szCs w:val="24"/>
      <w:lang w:eastAsia="zh-CN" w:bidi="hi-IN"/>
    </w:rPr>
  </w:style>
  <w:style w:type="paragraph" w:styleId="af1">
    <w:name w:val="List"/>
    <w:basedOn w:val="af"/>
    <w:rsid w:val="00B20F5E"/>
  </w:style>
  <w:style w:type="paragraph" w:customStyle="1" w:styleId="ConsTitle">
    <w:name w:val="ConsTitle"/>
    <w:rsid w:val="00B20F5E"/>
    <w:pPr>
      <w:widowControl w:val="0"/>
      <w:spacing w:after="0" w:line="240" w:lineRule="auto"/>
    </w:pPr>
    <w:rPr>
      <w:rFonts w:ascii="Arial" w:eastAsia="Times New Roman" w:hAnsi="Arial" w:cs="Times New Roman"/>
      <w:b/>
      <w:snapToGrid w:val="0"/>
      <w:sz w:val="16"/>
      <w:szCs w:val="20"/>
      <w:lang w:eastAsia="ru-RU"/>
    </w:rPr>
  </w:style>
  <w:style w:type="paragraph" w:styleId="2">
    <w:name w:val="Body Text 2"/>
    <w:basedOn w:val="a"/>
    <w:link w:val="20"/>
    <w:uiPriority w:val="99"/>
    <w:semiHidden/>
    <w:unhideWhenUsed/>
    <w:rsid w:val="00B20F5E"/>
    <w:pPr>
      <w:suppressAutoHyphens/>
      <w:autoSpaceDE/>
      <w:autoSpaceDN/>
      <w:adjustRightInd/>
      <w:spacing w:after="120" w:line="480" w:lineRule="auto"/>
    </w:pPr>
    <w:rPr>
      <w:rFonts w:ascii="Liberation Serif" w:eastAsia="SimSun" w:hAnsi="Liberation Serif" w:cs="Mangal"/>
      <w:kern w:val="1"/>
      <w:sz w:val="24"/>
      <w:szCs w:val="21"/>
      <w:lang w:eastAsia="zh-CN" w:bidi="hi-IN"/>
    </w:rPr>
  </w:style>
  <w:style w:type="character" w:customStyle="1" w:styleId="20">
    <w:name w:val="Основной текст 2 Знак"/>
    <w:basedOn w:val="a0"/>
    <w:link w:val="2"/>
    <w:uiPriority w:val="99"/>
    <w:semiHidden/>
    <w:rsid w:val="00B20F5E"/>
    <w:rPr>
      <w:rFonts w:ascii="Liberation Serif" w:eastAsia="SimSun" w:hAnsi="Liberation Serif" w:cs="Mangal"/>
      <w:kern w:val="1"/>
      <w:sz w:val="24"/>
      <w:szCs w:val="21"/>
      <w:lang w:eastAsia="zh-CN" w:bidi="hi-IN"/>
    </w:rPr>
  </w:style>
  <w:style w:type="paragraph" w:styleId="af2">
    <w:name w:val="Plain Text"/>
    <w:basedOn w:val="a"/>
    <w:link w:val="af3"/>
    <w:rsid w:val="00B20F5E"/>
    <w:pPr>
      <w:widowControl/>
      <w:autoSpaceDE/>
      <w:autoSpaceDN/>
      <w:adjustRightInd/>
    </w:pPr>
    <w:rPr>
      <w:rFonts w:ascii="Courier New" w:hAnsi="Courier New"/>
    </w:rPr>
  </w:style>
  <w:style w:type="character" w:customStyle="1" w:styleId="af3">
    <w:name w:val="Текст Знак"/>
    <w:basedOn w:val="a0"/>
    <w:link w:val="af2"/>
    <w:rsid w:val="00B20F5E"/>
    <w:rPr>
      <w:rFonts w:ascii="Courier New" w:eastAsia="Times New Roman" w:hAnsi="Courier New" w:cs="Times New Roman"/>
      <w:sz w:val="20"/>
      <w:szCs w:val="20"/>
      <w:lang w:eastAsia="ru-RU"/>
    </w:rPr>
  </w:style>
  <w:style w:type="paragraph" w:customStyle="1" w:styleId="ConsPlusNormal">
    <w:name w:val="ConsPlusNormal"/>
    <w:uiPriority w:val="99"/>
    <w:rsid w:val="00E0681D"/>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Normal (Web)"/>
    <w:basedOn w:val="a"/>
    <w:uiPriority w:val="99"/>
    <w:semiHidden/>
    <w:unhideWhenUsed/>
    <w:rsid w:val="00E0681D"/>
    <w:pPr>
      <w:widowControl/>
      <w:autoSpaceDE/>
      <w:autoSpaceDN/>
      <w:adjustRightInd/>
      <w:spacing w:before="100" w:beforeAutospacing="1" w:after="100" w:afterAutospacing="1"/>
    </w:pPr>
    <w:rPr>
      <w:sz w:val="24"/>
      <w:szCs w:val="24"/>
    </w:rPr>
  </w:style>
  <w:style w:type="paragraph" w:customStyle="1" w:styleId="Default">
    <w:name w:val="Default"/>
    <w:uiPriority w:val="99"/>
    <w:rsid w:val="00E0681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3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03160;fld=134;dst=1001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6296-740B-4F37-B440-68DAF270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Pages>
  <Words>3979</Words>
  <Characters>22682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ФУ МО Кореновский район</Company>
  <LinksUpToDate>false</LinksUpToDate>
  <CharactersWithSpaces>26608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Краснов</dc:creator>
  <cp:lastModifiedBy>ЕЛЬДОРАДО</cp:lastModifiedBy>
  <cp:revision>49</cp:revision>
  <cp:lastPrinted>2016-03-31T04:56:00Z</cp:lastPrinted>
  <dcterms:created xsi:type="dcterms:W3CDTF">2016-02-10T07:07:00Z</dcterms:created>
  <dcterms:modified xsi:type="dcterms:W3CDTF">2016-06-30T08:09:00Z</dcterms:modified>
</cp:coreProperties>
</file>