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КРАСНОДАРСКИЙ КРАЙ</w:t>
      </w: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УСТЬ-ЛАБИНСКИЙ РАЙОН</w:t>
      </w: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СОВЕТ ВОРОНЕЖСКОГО СЕЛЬСКОГО ПОСЕЛЕНИЯ</w:t>
      </w: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31A37" w:rsidRPr="006550B8" w:rsidRDefault="00131A37" w:rsidP="00131A37">
      <w:pPr>
        <w:tabs>
          <w:tab w:val="left" w:pos="6420"/>
        </w:tabs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РЕШЕНИЕ</w:t>
      </w: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17 июня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2019 года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№ 3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 </w:t>
      </w: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                      ст. Воронежская</w:t>
      </w:r>
    </w:p>
    <w:p w:rsidR="00131A37" w:rsidRPr="006550B8" w:rsidRDefault="00131A37" w:rsidP="00131A37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550B8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</w:t>
      </w:r>
    </w:p>
    <w:p w:rsidR="00131A37" w:rsidRDefault="00131A37" w:rsidP="00131A3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152EC7" w:rsidRDefault="00131A37" w:rsidP="00131A3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152EC7" w:rsidRDefault="00131A37" w:rsidP="0046243B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 руководствуясь Уставом Воронежского сельского поселения Усть-Лабинского района, Совет Воронежского сельского поселения Усть-Лабинского района решил:</w:t>
      </w:r>
    </w:p>
    <w:p w:rsidR="00131A37" w:rsidRPr="00152EC7" w:rsidRDefault="00131A37" w:rsidP="00131A3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1. Внести в решение Совета Воронежского сельского поселения Усть-Лабинского района от 10 декабря 2018 года № 1 протокол № 81 «О бюджете Воронежского сельского поселения Усть-Лабинского района на 2019 год» изменения, изложив приложение № 3 в новой редакции, согласно приложен</w:t>
      </w:r>
      <w:bookmarkStart w:id="0" w:name="_GoBack"/>
      <w:bookmarkEnd w:id="0"/>
      <w:r w:rsidRPr="00152E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ию к настоящему решению. </w:t>
      </w:r>
    </w:p>
    <w:p w:rsidR="00131A37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1A37">
        <w:rPr>
          <w:rFonts w:ascii="Arial" w:eastAsia="Times New Roman" w:hAnsi="Arial" w:cs="Arial"/>
          <w:sz w:val="24"/>
          <w:szCs w:val="24"/>
          <w:lang w:eastAsia="ru-RU"/>
        </w:rPr>
        <w:t xml:space="preserve"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 и обеспечить его размещение на официальном сайте Воронежского сельского поселения Усть-Лабинского района в информационно-телекоммуникационной сети «Интернет». </w:t>
      </w:r>
    </w:p>
    <w:p w:rsidR="00131A37" w:rsidRPr="00152EC7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sz w:val="24"/>
          <w:szCs w:val="24"/>
          <w:lang w:eastAsia="ru-RU"/>
        </w:rPr>
        <w:t>3. Контроль за выполнением настоящего решения возложить на начальника финансового отдела администрации Воронежского сельского поселения Усть-Лабинского района М.А. Андрееву.</w:t>
      </w:r>
    </w:p>
    <w:p w:rsidR="00131A37" w:rsidRPr="00152EC7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52EC7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</w:t>
      </w:r>
      <w:r w:rsidR="003E4499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131A37" w:rsidRPr="006550B8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6550B8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6550B8" w:rsidRDefault="00131A37" w:rsidP="00131A3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6550B8" w:rsidRDefault="00131A37" w:rsidP="00131A3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131A37" w:rsidRPr="006550B8" w:rsidRDefault="00131A37" w:rsidP="00131A3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Воронежского сельского поселения</w:t>
      </w:r>
    </w:p>
    <w:p w:rsidR="00131A37" w:rsidRPr="006550B8" w:rsidRDefault="00131A37" w:rsidP="00131A3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31A37" w:rsidRPr="006550B8" w:rsidRDefault="00131A37" w:rsidP="00131A37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Л.П. Козинская</w:t>
      </w:r>
    </w:p>
    <w:p w:rsidR="00131A37" w:rsidRPr="006550B8" w:rsidRDefault="00131A37" w:rsidP="00131A37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</w:p>
    <w:p w:rsidR="00131A37" w:rsidRPr="006550B8" w:rsidRDefault="00131A37" w:rsidP="00131A37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131A37" w:rsidRPr="006550B8" w:rsidRDefault="00131A37" w:rsidP="00131A3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sz w:val="24"/>
          <w:szCs w:val="24"/>
          <w:lang w:eastAsia="ar-SA"/>
        </w:rPr>
        <w:t>Усть-Лабинского района</w:t>
      </w:r>
    </w:p>
    <w:p w:rsidR="00131A37" w:rsidRPr="006550B8" w:rsidRDefault="00131A37" w:rsidP="00131A3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ind w:left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М.Д. Зуев</w:t>
      </w:r>
    </w:p>
    <w:p w:rsidR="00131A37" w:rsidRPr="006550B8" w:rsidRDefault="00131A37" w:rsidP="00131A3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Pr="006550B8" w:rsidRDefault="00131A37" w:rsidP="00131A37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31A37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3E4499">
        <w:rPr>
          <w:rFonts w:ascii="Arial" w:eastAsia="Times New Roman" w:hAnsi="Arial" w:cs="Arial"/>
          <w:sz w:val="24"/>
          <w:szCs w:val="24"/>
          <w:lang w:eastAsia="ru-RU"/>
        </w:rPr>
        <w:t>№ 1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 решению Совета 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131A37" w:rsidRPr="006550B8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17.06</w:t>
      </w:r>
      <w:r w:rsidR="00131A37"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.2019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131A37" w:rsidRPr="006550B8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92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3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131A37" w:rsidRPr="006550B8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131A37" w:rsidRDefault="00131A37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99" w:rsidRDefault="003E4499" w:rsidP="003E4499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Объем поступлений доходов в бюджет Воронежского сельского поселения Усть-Лабинского района на 2019 год</w:t>
      </w:r>
    </w:p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80" w:type="dxa"/>
        <w:tblInd w:w="113" w:type="dxa"/>
        <w:tblLook w:val="04A0" w:firstRow="1" w:lastRow="0" w:firstColumn="1" w:lastColumn="0" w:noHBand="0" w:noVBand="1"/>
      </w:tblPr>
      <w:tblGrid>
        <w:gridCol w:w="3040"/>
        <w:gridCol w:w="5440"/>
        <w:gridCol w:w="1500"/>
      </w:tblGrid>
      <w:tr w:rsidR="003E4499" w:rsidRPr="003E4499" w:rsidTr="003E4499">
        <w:trPr>
          <w:trHeight w:val="624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3E4499" w:rsidRPr="003E4499" w:rsidTr="003E4499">
        <w:trPr>
          <w:trHeight w:val="3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4499" w:rsidRPr="003E4499" w:rsidTr="003E4499">
        <w:trPr>
          <w:trHeight w:val="372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33 483,4</w:t>
            </w:r>
          </w:p>
        </w:tc>
      </w:tr>
      <w:tr w:rsidR="003E4499" w:rsidRPr="003E4499" w:rsidTr="003E4499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3E4499" w:rsidRPr="003E4499" w:rsidTr="003E4499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3E4499" w:rsidRPr="003E4499" w:rsidTr="003E4499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6 868,8</w:t>
            </w:r>
          </w:p>
        </w:tc>
      </w:tr>
      <w:tr w:rsidR="003E4499" w:rsidRPr="003E4499" w:rsidTr="003E4499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3E4499" w:rsidRPr="003E4499" w:rsidTr="003E4499">
        <w:trPr>
          <w:trHeight w:val="97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3 037,0</w:t>
            </w:r>
          </w:p>
        </w:tc>
      </w:tr>
      <w:tr w:rsidR="003E4499" w:rsidRPr="003E4499" w:rsidTr="003E4499">
        <w:trPr>
          <w:trHeight w:val="15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3E4499" w:rsidRPr="003E4499" w:rsidTr="003E4499">
        <w:trPr>
          <w:trHeight w:val="4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759,3</w:t>
            </w:r>
          </w:p>
        </w:tc>
      </w:tr>
      <w:tr w:rsidR="003E4499" w:rsidRPr="003E4499" w:rsidTr="003E4499">
        <w:trPr>
          <w:trHeight w:val="16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3E4499" w:rsidRPr="003E4499" w:rsidTr="003E4499">
        <w:trPr>
          <w:trHeight w:val="15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759,1</w:t>
            </w:r>
          </w:p>
        </w:tc>
      </w:tr>
      <w:tr w:rsidR="003E4499" w:rsidRPr="003E4499" w:rsidTr="003E4499">
        <w:trPr>
          <w:trHeight w:val="44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3E4499" w:rsidRPr="003E4499" w:rsidTr="003E4499">
        <w:trPr>
          <w:trHeight w:val="3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3E4499" w:rsidRPr="003E4499" w:rsidTr="003E4499">
        <w:trPr>
          <w:trHeight w:val="4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4 578,0</w:t>
            </w:r>
          </w:p>
        </w:tc>
      </w:tr>
      <w:tr w:rsidR="003E4499" w:rsidRPr="003E4499" w:rsidTr="003E4499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  <w:tr w:rsidR="003E4499" w:rsidRPr="003E4499" w:rsidTr="003E4499">
        <w:trPr>
          <w:trHeight w:val="8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</w:t>
            </w:r>
          </w:p>
        </w:tc>
      </w:tr>
      <w:tr w:rsidR="003E4499" w:rsidRPr="003E4499" w:rsidTr="003E4499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1 06 06000 00 0000 100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6 800,0</w:t>
            </w:r>
          </w:p>
        </w:tc>
      </w:tr>
      <w:tr w:rsidR="003E4499" w:rsidRPr="003E4499" w:rsidTr="003E4499">
        <w:trPr>
          <w:trHeight w:val="52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1 06 06030 00 0000 100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3E4499" w:rsidRPr="003E4499" w:rsidTr="003E4499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3E4499" w:rsidRPr="003E4499" w:rsidTr="003E4499">
        <w:trPr>
          <w:trHeight w:val="4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3E4499" w:rsidRPr="003E4499" w:rsidTr="003E4499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3 900,0</w:t>
            </w:r>
          </w:p>
        </w:tc>
      </w:tr>
      <w:tr w:rsidR="003E4499" w:rsidRPr="003E4499" w:rsidTr="003E4499">
        <w:trPr>
          <w:trHeight w:val="10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1 11 00000 00 0000 120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3E4499" w:rsidRPr="003E4499" w:rsidTr="003E4499">
        <w:trPr>
          <w:trHeight w:val="18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1 11 05030 00 0000 120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3E4499" w:rsidRPr="003E4499" w:rsidTr="003E4499">
        <w:trPr>
          <w:trHeight w:val="171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1 11 05035 10 0000 120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129,7</w:t>
            </w:r>
          </w:p>
        </w:tc>
      </w:tr>
      <w:tr w:rsidR="003E4499" w:rsidRPr="003E4499" w:rsidTr="003E4499">
        <w:trPr>
          <w:trHeight w:val="69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9 858,5</w:t>
            </w:r>
          </w:p>
        </w:tc>
      </w:tr>
      <w:tr w:rsidR="003E4499" w:rsidRPr="003E4499" w:rsidTr="003E4499">
        <w:trPr>
          <w:trHeight w:val="3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3E4499" w:rsidRPr="003E4499" w:rsidTr="003E4499">
        <w:trPr>
          <w:trHeight w:val="4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3E4499" w:rsidRPr="003E4499" w:rsidTr="003E4499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9 630,8</w:t>
            </w:r>
          </w:p>
        </w:tc>
      </w:tr>
      <w:tr w:rsidR="003E4499" w:rsidRPr="003E4499" w:rsidTr="003E4499">
        <w:trPr>
          <w:trHeight w:val="70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1 13 02000 00 0000 130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227,7</w:t>
            </w:r>
          </w:p>
        </w:tc>
      </w:tr>
      <w:tr w:rsidR="003E4499" w:rsidRPr="003E4499" w:rsidTr="003E4499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3E4499" w:rsidRPr="003E4499" w:rsidTr="003E4499">
        <w:trPr>
          <w:trHeight w:val="90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3E4499" w:rsidRPr="003E4499" w:rsidTr="003E4499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3E4499" w:rsidRPr="003E4499" w:rsidTr="003E4499">
        <w:trPr>
          <w:trHeight w:val="58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3E4499" w:rsidRPr="003E4499" w:rsidTr="003E4499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3E4499" w:rsidRPr="003E4499" w:rsidTr="003E4499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взыскания(штрафы) за нарушение бюджетного законодательства (в части бюджетов сельских поселений)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3E4499" w:rsidRPr="003E4499" w:rsidTr="003E4499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6 450,1</w:t>
            </w:r>
          </w:p>
        </w:tc>
      </w:tr>
      <w:tr w:rsidR="003E4499" w:rsidRPr="003E4499" w:rsidTr="003E4499">
        <w:trPr>
          <w:trHeight w:val="91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6 493,5</w:t>
            </w:r>
          </w:p>
        </w:tc>
      </w:tr>
      <w:tr w:rsidR="003E4499" w:rsidRPr="003E4499" w:rsidTr="003E4499">
        <w:trPr>
          <w:trHeight w:val="73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3E4499" w:rsidRPr="003E4499" w:rsidTr="003E4499">
        <w:trPr>
          <w:trHeight w:val="98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6 268,0</w:t>
            </w:r>
          </w:p>
        </w:tc>
      </w:tr>
      <w:tr w:rsidR="003E4499" w:rsidRPr="003E4499" w:rsidTr="003E4499">
        <w:trPr>
          <w:trHeight w:val="648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225,5</w:t>
            </w:r>
          </w:p>
        </w:tc>
      </w:tr>
      <w:tr w:rsidR="003E4499" w:rsidRPr="003E4499" w:rsidTr="003E4499">
        <w:trPr>
          <w:trHeight w:val="6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2 02 30024 00 0000 150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E4499" w:rsidRPr="003E4499" w:rsidTr="003E4499">
        <w:trPr>
          <w:trHeight w:val="756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3E4499" w:rsidRPr="003E4499" w:rsidTr="003E4499">
        <w:trPr>
          <w:trHeight w:val="924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3E4499" w:rsidRPr="003E4499" w:rsidTr="003E4499">
        <w:trPr>
          <w:trHeight w:val="1092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3E4499" w:rsidRPr="003E4499" w:rsidTr="003E4499">
        <w:trPr>
          <w:trHeight w:val="1356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2 19 60 010 10 0000150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3E4499" w:rsidRPr="003E4499" w:rsidTr="003E4499">
        <w:trPr>
          <w:trHeight w:val="168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219 35118 10 0000 150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-70,7</w:t>
            </w:r>
          </w:p>
        </w:tc>
      </w:tr>
      <w:tr w:rsidR="003E4499" w:rsidRPr="003E4499" w:rsidTr="003E4499">
        <w:trPr>
          <w:trHeight w:val="543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4499" w:rsidRPr="003E4499" w:rsidRDefault="003E4499" w:rsidP="003E44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44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39 933,5</w:t>
            </w:r>
          </w:p>
        </w:tc>
      </w:tr>
    </w:tbl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99" w:rsidRDefault="003E4499" w:rsidP="00131A37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99" w:rsidRPr="003E4499" w:rsidRDefault="003E4499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3E4499" w:rsidRPr="003E4499" w:rsidRDefault="003E4499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3E4499" w:rsidRPr="003E4499" w:rsidRDefault="003E4499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3E4499" w:rsidRDefault="003E4499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М.Д. Зуев</w:t>
      </w:r>
    </w:p>
    <w:p w:rsidR="00BC5A20" w:rsidRPr="006550B8" w:rsidRDefault="00BC5A20" w:rsidP="00BC5A2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C5A20" w:rsidRPr="006550B8" w:rsidRDefault="00BC5A20" w:rsidP="00BC5A2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C5A20" w:rsidRPr="006550B8" w:rsidRDefault="00BC5A20" w:rsidP="00BC5A20">
      <w:pPr>
        <w:tabs>
          <w:tab w:val="left" w:pos="7371"/>
          <w:tab w:val="left" w:pos="7797"/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17.06.2019 г. № 3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92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«Приложение № 11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BC5A20" w:rsidRPr="006550B8" w:rsidRDefault="00BC5A20" w:rsidP="00BC5A20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50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протокол № 81</w:t>
      </w:r>
    </w:p>
    <w:p w:rsidR="00BC5A20" w:rsidRPr="006550B8" w:rsidRDefault="00BC5A20" w:rsidP="00BC5A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C5A20" w:rsidRPr="006550B8" w:rsidRDefault="00BC5A20" w:rsidP="00BC5A20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C5A20" w:rsidRDefault="00BC5A20" w:rsidP="00BC5A20">
      <w:pPr>
        <w:suppressAutoHyphens/>
        <w:spacing w:after="0" w:line="240" w:lineRule="auto"/>
        <w:ind w:left="567"/>
        <w:jc w:val="center"/>
        <w:rPr>
          <w:rFonts w:ascii="Arial" w:eastAsia="Calibri" w:hAnsi="Arial" w:cs="Arial"/>
          <w:b/>
          <w:bCs/>
          <w:sz w:val="24"/>
          <w:szCs w:val="24"/>
          <w:lang w:eastAsia="ar-SA"/>
        </w:rPr>
      </w:pPr>
      <w:r w:rsidRPr="006550B8">
        <w:rPr>
          <w:rFonts w:ascii="Arial" w:eastAsia="Calibri" w:hAnsi="Arial" w:cs="Arial"/>
          <w:b/>
          <w:bCs/>
          <w:sz w:val="24"/>
          <w:szCs w:val="24"/>
          <w:lang w:eastAsia="ar-SA"/>
        </w:rPr>
        <w:t>Ведомственная структура расходов бюджета Воронежского сельского поселения Усть-Лабинского района на 2019 год</w:t>
      </w:r>
    </w:p>
    <w:p w:rsidR="003E4499" w:rsidRDefault="003E4499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10" w:type="dxa"/>
        <w:tblInd w:w="113" w:type="dxa"/>
        <w:tblLook w:val="04A0" w:firstRow="1" w:lastRow="0" w:firstColumn="1" w:lastColumn="0" w:noHBand="0" w:noVBand="1"/>
      </w:tblPr>
      <w:tblGrid>
        <w:gridCol w:w="3430"/>
        <w:gridCol w:w="650"/>
        <w:gridCol w:w="487"/>
        <w:gridCol w:w="549"/>
        <w:gridCol w:w="1551"/>
        <w:gridCol w:w="665"/>
        <w:gridCol w:w="1878"/>
      </w:tblGrid>
      <w:tr w:rsidR="00BC5A20" w:rsidRPr="00BC5A20" w:rsidTr="00977EE4">
        <w:trPr>
          <w:trHeight w:val="1323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Утвержденные бюджетные назначения, тыс. руб.</w:t>
            </w:r>
          </w:p>
        </w:tc>
      </w:tr>
      <w:tr w:rsidR="00BC5A20" w:rsidRPr="00BC5A20" w:rsidTr="00977EE4">
        <w:trPr>
          <w:trHeight w:val="30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BC5A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C5A20" w:rsidRPr="00BC5A20" w:rsidTr="00977EE4">
        <w:trPr>
          <w:trHeight w:val="64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45 895,3</w:t>
            </w:r>
          </w:p>
        </w:tc>
      </w:tr>
      <w:tr w:rsidR="00BC5A20" w:rsidRPr="00BC5A20" w:rsidTr="00977EE4">
        <w:trPr>
          <w:trHeight w:val="31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7 327,3</w:t>
            </w:r>
          </w:p>
        </w:tc>
      </w:tr>
      <w:tr w:rsidR="00BC5A20" w:rsidRPr="00BC5A20" w:rsidTr="00977EE4">
        <w:trPr>
          <w:trHeight w:val="9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</w:t>
            </w:r>
            <w:r w:rsidR="004624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ской Федерации и муниципального 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C5A20" w:rsidRPr="00BC5A20" w:rsidTr="00977EE4">
        <w:trPr>
          <w:trHeight w:val="8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C5A20" w:rsidRPr="00BC5A20" w:rsidTr="00977EE4">
        <w:trPr>
          <w:trHeight w:val="70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C5A20" w:rsidRPr="00BC5A20" w:rsidTr="00977EE4">
        <w:trPr>
          <w:trHeight w:val="75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C5A20" w:rsidRPr="00BC5A20" w:rsidTr="00977EE4">
        <w:trPr>
          <w:trHeight w:val="158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824,6</w:t>
            </w:r>
          </w:p>
        </w:tc>
      </w:tr>
      <w:tr w:rsidR="00BC5A20" w:rsidRPr="00BC5A20" w:rsidTr="00977EE4">
        <w:trPr>
          <w:trHeight w:val="133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BC5A20" w:rsidRPr="00BC5A20" w:rsidTr="00977EE4">
        <w:trPr>
          <w:trHeight w:val="101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5 351,2</w:t>
            </w:r>
          </w:p>
        </w:tc>
      </w:tr>
      <w:tr w:rsidR="00BC5A20" w:rsidRPr="00BC5A20" w:rsidTr="00977EE4">
        <w:trPr>
          <w:trHeight w:val="73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BC5A20" w:rsidRPr="00BC5A20" w:rsidTr="00977EE4">
        <w:trPr>
          <w:trHeight w:val="78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5 347,4</w:t>
            </w:r>
          </w:p>
        </w:tc>
      </w:tr>
      <w:tr w:rsidR="00BC5A20" w:rsidRPr="00BC5A20" w:rsidTr="00977EE4">
        <w:trPr>
          <w:trHeight w:val="169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4 759,8</w:t>
            </w:r>
          </w:p>
        </w:tc>
      </w:tr>
      <w:tr w:rsidR="00BC5A20" w:rsidRPr="00BC5A20" w:rsidTr="00977EE4">
        <w:trPr>
          <w:trHeight w:val="6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517,6</w:t>
            </w:r>
          </w:p>
        </w:tc>
      </w:tr>
      <w:tr w:rsidR="00BC5A20" w:rsidRPr="00BC5A20" w:rsidTr="00977EE4">
        <w:trPr>
          <w:trHeight w:val="4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5110000190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BC5A20" w:rsidRPr="00BC5A20" w:rsidTr="00977EE4">
        <w:trPr>
          <w:trHeight w:val="67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C5A20" w:rsidRPr="00BC5A20" w:rsidTr="00977EE4">
        <w:trPr>
          <w:trHeight w:val="129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C5A20" w:rsidRPr="00BC5A20" w:rsidTr="00977EE4">
        <w:trPr>
          <w:trHeight w:val="7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5120060190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BC5A20" w:rsidRPr="00BC5A20" w:rsidTr="00977EE4">
        <w:trPr>
          <w:trHeight w:val="168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C5A20" w:rsidRPr="00BC5A20" w:rsidTr="0046243B">
        <w:trPr>
          <w:trHeight w:val="28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Воронежского сельского поселения Усть-Лабинского 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C5A20" w:rsidRPr="00BC5A20" w:rsidTr="00977EE4">
        <w:trPr>
          <w:trHeight w:val="82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финансового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-бюджетного) надзора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C5A20" w:rsidRPr="00BC5A20" w:rsidTr="00977EE4">
        <w:trPr>
          <w:trHeight w:val="75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C5A20" w:rsidRPr="00BC5A20" w:rsidTr="00977EE4">
        <w:trPr>
          <w:trHeight w:val="4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5130000190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BC5A20" w:rsidRPr="00BC5A20" w:rsidTr="00977EE4">
        <w:trPr>
          <w:trHeight w:val="55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C5A20" w:rsidRPr="00BC5A20" w:rsidTr="00977EE4">
        <w:trPr>
          <w:trHeight w:val="86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C5A20" w:rsidRPr="00BC5A20" w:rsidTr="00977EE4">
        <w:trPr>
          <w:trHeight w:val="58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C5A20" w:rsidRPr="00BC5A20" w:rsidTr="00977EE4">
        <w:trPr>
          <w:trHeight w:val="86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C5A20" w:rsidRPr="00BC5A20" w:rsidTr="00977EE4">
        <w:trPr>
          <w:trHeight w:val="57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520,0</w:t>
            </w:r>
          </w:p>
        </w:tc>
      </w:tr>
      <w:tr w:rsidR="00BC5A20" w:rsidRPr="00BC5A20" w:rsidTr="00977EE4">
        <w:trPr>
          <w:trHeight w:val="43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96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7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40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4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5140010030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69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446,5</w:t>
            </w:r>
          </w:p>
        </w:tc>
      </w:tr>
      <w:tr w:rsidR="00BC5A20" w:rsidRPr="00BC5A20" w:rsidTr="00977EE4">
        <w:trPr>
          <w:trHeight w:val="60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446,5</w:t>
            </w:r>
          </w:p>
        </w:tc>
      </w:tr>
      <w:tr w:rsidR="00BC5A20" w:rsidRPr="00BC5A20" w:rsidTr="00977EE4">
        <w:trPr>
          <w:trHeight w:val="8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C5A20" w:rsidRPr="00BC5A20" w:rsidTr="00977EE4">
        <w:trPr>
          <w:trHeight w:val="39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C5A20" w:rsidRPr="00BC5A20" w:rsidTr="00977EE4">
        <w:trPr>
          <w:trHeight w:val="168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5210041210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BC5A20" w:rsidRPr="00BC5A20" w:rsidTr="00977EE4">
        <w:trPr>
          <w:trHeight w:val="104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освещение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167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75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127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BC5A20" w:rsidRPr="00BC5A20" w:rsidTr="00977EE4">
        <w:trPr>
          <w:trHeight w:val="92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BC5A20" w:rsidRPr="00BC5A20" w:rsidTr="00977EE4">
        <w:trPr>
          <w:trHeight w:val="105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293,7</w:t>
            </w:r>
          </w:p>
        </w:tc>
      </w:tr>
      <w:tr w:rsidR="00BC5A20" w:rsidRPr="00BC5A20" w:rsidTr="00977EE4">
        <w:trPr>
          <w:trHeight w:val="70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C5A20" w:rsidRPr="00BC5A20" w:rsidTr="00977EE4">
        <w:trPr>
          <w:trHeight w:val="6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C5A20" w:rsidRPr="00BC5A20" w:rsidTr="00977EE4">
        <w:trPr>
          <w:trHeight w:val="105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C5A20" w:rsidRPr="00BC5A20" w:rsidTr="00977EE4">
        <w:trPr>
          <w:trHeight w:val="67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67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67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28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34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9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60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Переданные межбюджетные трансферты в бюджеты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78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воинского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учета на 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территориях, где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168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221,7</w:t>
            </w:r>
          </w:p>
        </w:tc>
      </w:tr>
      <w:tr w:rsidR="00BC5A20" w:rsidRPr="00BC5A20" w:rsidTr="00977EE4">
        <w:trPr>
          <w:trHeight w:val="70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</w:t>
            </w:r>
          </w:p>
        </w:tc>
      </w:tr>
      <w:tr w:rsidR="00BC5A20" w:rsidRPr="00BC5A20" w:rsidTr="00977EE4">
        <w:trPr>
          <w:trHeight w:val="103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A20" w:rsidRPr="00BC5A20" w:rsidTr="00977EE4">
        <w:trPr>
          <w:trHeight w:val="9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A20" w:rsidRPr="00BC5A20" w:rsidTr="00977EE4">
        <w:trPr>
          <w:trHeight w:val="75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115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7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104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116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84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BC5A20" w:rsidRPr="00BC5A20" w:rsidTr="00977EE4">
        <w:trPr>
          <w:trHeight w:val="58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97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61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78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7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BC5A20" w:rsidRPr="00BC5A20" w:rsidTr="00977EE4">
        <w:trPr>
          <w:trHeight w:val="72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977EE4">
        <w:trPr>
          <w:trHeight w:val="69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977EE4">
        <w:trPr>
          <w:trHeight w:val="7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A20" w:rsidRPr="00BC5A20" w:rsidTr="00977EE4">
        <w:trPr>
          <w:trHeight w:val="73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Мероприятия по профилактике терроризма и экстремизма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A20" w:rsidRPr="00BC5A20" w:rsidTr="00977EE4">
        <w:trPr>
          <w:trHeight w:val="78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BC5A20" w:rsidRPr="00BC5A20" w:rsidTr="00977EE4">
        <w:trPr>
          <w:trHeight w:val="7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C5A20" w:rsidRPr="00BC5A20" w:rsidTr="00977EE4">
        <w:trPr>
          <w:trHeight w:val="99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системы комплексного обеспечения безопасности жизнедеятельности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C5A20" w:rsidRPr="00BC5A20" w:rsidTr="00977EE4">
        <w:trPr>
          <w:trHeight w:val="70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BC5A20" w:rsidRPr="00BC5A20" w:rsidTr="00977EE4">
        <w:trPr>
          <w:trHeight w:val="5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5 807,9</w:t>
            </w: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C5A20" w:rsidRPr="00BC5A20" w:rsidTr="00977EE4">
        <w:trPr>
          <w:trHeight w:val="60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C5A20" w:rsidRPr="00BC5A20" w:rsidTr="00977EE4">
        <w:trPr>
          <w:trHeight w:val="7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C5A20" w:rsidRPr="00BC5A20" w:rsidTr="00977EE4">
        <w:trPr>
          <w:trHeight w:val="104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Содержание, капитальный ремонт, ремонт автомобильных дорог общего пользования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C5A20" w:rsidRPr="00BC5A20" w:rsidTr="00977EE4">
        <w:trPr>
          <w:trHeight w:val="69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5 702,9</w:t>
            </w:r>
          </w:p>
        </w:tc>
      </w:tr>
      <w:tr w:rsidR="00BC5A20" w:rsidRPr="00BC5A20" w:rsidTr="00977EE4">
        <w:trPr>
          <w:trHeight w:val="52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BC5A20" w:rsidRPr="00BC5A20" w:rsidTr="00977EE4">
        <w:trPr>
          <w:trHeight w:val="103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977EE4">
        <w:trPr>
          <w:trHeight w:val="103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46243B">
        <w:trPr>
          <w:trHeight w:val="42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оказанию поддержки малому и среднему предпринимательству, включая крестьянские </w:t>
            </w: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(фермерские)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977EE4">
        <w:trPr>
          <w:trHeight w:val="90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BC5A20" w:rsidRPr="00BC5A20" w:rsidTr="00977EE4">
        <w:trPr>
          <w:trHeight w:val="104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C5A20" w:rsidRPr="00BC5A20" w:rsidTr="00977EE4">
        <w:trPr>
          <w:trHeight w:val="7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Территориальное развитие (градостроительство и землеустроительство)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C5A20" w:rsidRPr="00BC5A20" w:rsidTr="00977EE4">
        <w:trPr>
          <w:trHeight w:val="86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C5A20" w:rsidRPr="00BC5A20" w:rsidTr="00977EE4">
        <w:trPr>
          <w:trHeight w:val="8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</w:tr>
      <w:tr w:rsidR="00BC5A20" w:rsidRPr="00BC5A20" w:rsidTr="00977EE4">
        <w:trPr>
          <w:trHeight w:val="8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Реализация мероприятий в области строительства, архитектуры и </w:t>
            </w:r>
            <w:r w:rsidR="00AB1394"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C5A20" w:rsidRPr="00BC5A20" w:rsidTr="00977EE4">
        <w:trPr>
          <w:trHeight w:val="7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C5A20" w:rsidRPr="00BC5A20" w:rsidTr="00977EE4">
        <w:trPr>
          <w:trHeight w:val="7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BC5A20" w:rsidRPr="00BC5A20" w:rsidTr="00977EE4">
        <w:trPr>
          <w:trHeight w:val="64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19 961,5</w:t>
            </w:r>
          </w:p>
        </w:tc>
      </w:tr>
      <w:tr w:rsidR="00BC5A20" w:rsidRPr="00BC5A20" w:rsidTr="00977EE4">
        <w:trPr>
          <w:trHeight w:val="52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C5A20" w:rsidRPr="00BC5A20" w:rsidTr="00977EE4">
        <w:trPr>
          <w:trHeight w:val="7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жилищно-коммунального хозяйства на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C5A20" w:rsidRPr="00BC5A20" w:rsidTr="00977EE4">
        <w:trPr>
          <w:trHeight w:val="90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сфере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C5A20" w:rsidRPr="00BC5A20" w:rsidTr="00977EE4">
        <w:trPr>
          <w:trHeight w:val="90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5700010260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1 665,5</w:t>
            </w:r>
          </w:p>
        </w:tc>
      </w:tr>
      <w:tr w:rsidR="00BC5A20" w:rsidRPr="00BC5A20" w:rsidTr="00977EE4">
        <w:trPr>
          <w:trHeight w:val="28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C5A20" w:rsidRPr="00BC5A20" w:rsidTr="00977EE4">
        <w:trPr>
          <w:trHeight w:val="85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C5A20" w:rsidRPr="00BC5A20" w:rsidTr="00977EE4">
        <w:trPr>
          <w:trHeight w:val="50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2 018,7</w:t>
            </w:r>
          </w:p>
        </w:tc>
      </w:tr>
      <w:tr w:rsidR="00BC5A20" w:rsidRPr="00BC5A20" w:rsidTr="00977EE4">
        <w:trPr>
          <w:trHeight w:val="70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1 568,8</w:t>
            </w:r>
          </w:p>
        </w:tc>
      </w:tr>
      <w:tr w:rsidR="00BC5A20" w:rsidRPr="00BC5A20" w:rsidTr="00977EE4">
        <w:trPr>
          <w:trHeight w:val="104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1 568,8</w:t>
            </w:r>
          </w:p>
        </w:tc>
      </w:tr>
      <w:tr w:rsidR="00BC5A20" w:rsidRPr="00BC5A20" w:rsidTr="00977EE4">
        <w:trPr>
          <w:trHeight w:val="68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BC5A20" w:rsidRPr="00BC5A20" w:rsidTr="00977EE4">
        <w:trPr>
          <w:trHeight w:val="745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5810010370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BC5A20" w:rsidRPr="00BC5A20" w:rsidTr="00977EE4">
        <w:trPr>
          <w:trHeight w:val="61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C5A20" w:rsidRPr="00BC5A20" w:rsidTr="00977EE4">
        <w:trPr>
          <w:trHeight w:val="8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C5A20" w:rsidRPr="00BC5A20" w:rsidTr="00977EE4">
        <w:trPr>
          <w:trHeight w:val="67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C5A20" w:rsidRPr="00BC5A20" w:rsidTr="00977EE4">
        <w:trPr>
          <w:trHeight w:val="97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16 277,3</w:t>
            </w:r>
          </w:p>
        </w:tc>
      </w:tr>
      <w:tr w:rsidR="00BC5A20" w:rsidRPr="00BC5A20" w:rsidTr="00977EE4">
        <w:trPr>
          <w:trHeight w:val="182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6 850,2</w:t>
            </w:r>
          </w:p>
        </w:tc>
      </w:tr>
      <w:tr w:rsidR="00BC5A20" w:rsidRPr="00BC5A20" w:rsidTr="00977EE4">
        <w:trPr>
          <w:trHeight w:val="101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8 945,4</w:t>
            </w:r>
          </w:p>
        </w:tc>
      </w:tr>
      <w:tr w:rsidR="00BC5A20" w:rsidRPr="00BC5A20" w:rsidTr="00977EE4">
        <w:trPr>
          <w:trHeight w:val="61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481,7</w:t>
            </w:r>
          </w:p>
        </w:tc>
      </w:tr>
      <w:tr w:rsidR="00BC5A20" w:rsidRPr="00BC5A20" w:rsidTr="00977EE4">
        <w:trPr>
          <w:trHeight w:val="43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4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146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"Организация и осуществление мероприятий по работе с детьми и молодежью на территории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32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81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C5A20" w:rsidRPr="00BC5A20" w:rsidTr="00977EE4">
        <w:trPr>
          <w:trHeight w:val="61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C5A20" w:rsidRPr="00BC5A20" w:rsidTr="00977EE4">
        <w:trPr>
          <w:trHeight w:val="37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C5A20" w:rsidRPr="00BC5A20" w:rsidTr="00977EE4">
        <w:trPr>
          <w:trHeight w:val="60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10 717,6</w:t>
            </w:r>
          </w:p>
        </w:tc>
      </w:tr>
      <w:tr w:rsidR="00BC5A20" w:rsidRPr="00BC5A20" w:rsidTr="00977EE4">
        <w:trPr>
          <w:trHeight w:val="769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9 012,8</w:t>
            </w:r>
          </w:p>
        </w:tc>
      </w:tr>
      <w:tr w:rsidR="00BC5A20" w:rsidRPr="00BC5A20" w:rsidTr="00977EE4">
        <w:trPr>
          <w:trHeight w:val="96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9 012,8</w:t>
            </w:r>
          </w:p>
        </w:tc>
      </w:tr>
      <w:tr w:rsidR="00BC5A20" w:rsidRPr="00BC5A20" w:rsidTr="00977EE4">
        <w:trPr>
          <w:trHeight w:val="121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7 752,8</w:t>
            </w:r>
          </w:p>
        </w:tc>
      </w:tr>
      <w:tr w:rsidR="00BC5A20" w:rsidRPr="00BC5A20" w:rsidTr="00977EE4">
        <w:trPr>
          <w:trHeight w:val="97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1 250,0</w:t>
            </w:r>
          </w:p>
        </w:tc>
      </w:tr>
      <w:tr w:rsidR="00BC5A20" w:rsidRPr="00BC5A20" w:rsidTr="00977EE4">
        <w:trPr>
          <w:trHeight w:val="28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BC5A20" w:rsidRPr="00BC5A20" w:rsidTr="00977EE4">
        <w:trPr>
          <w:trHeight w:val="48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Библиотечное обслуживание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C5A20" w:rsidRPr="00BC5A20" w:rsidTr="00977EE4">
        <w:trPr>
          <w:trHeight w:val="96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C5A20" w:rsidRPr="00BC5A20" w:rsidTr="00977EE4">
        <w:trPr>
          <w:trHeight w:val="28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1 704,8</w:t>
            </w:r>
          </w:p>
        </w:tc>
      </w:tr>
      <w:tr w:rsidR="00BC5A20" w:rsidRPr="00BC5A20" w:rsidTr="00977EE4">
        <w:trPr>
          <w:trHeight w:val="28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C5A20" w:rsidRPr="00BC5A20" w:rsidTr="00977EE4">
        <w:trPr>
          <w:trHeight w:val="126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отдельных категорий населения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C5A20" w:rsidRPr="00BC5A20" w:rsidTr="00977EE4">
        <w:trPr>
          <w:trHeight w:val="84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мероприятий, социальное обеспечение и иные выплаты гражданам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C5A20" w:rsidRPr="00BC5A20" w:rsidTr="00977EE4">
        <w:trPr>
          <w:trHeight w:val="61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6300100070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380,0</w:t>
            </w:r>
          </w:p>
        </w:tc>
      </w:tr>
      <w:tr w:rsidR="00BC5A20" w:rsidRPr="00BC5A20" w:rsidTr="00977EE4">
        <w:trPr>
          <w:trHeight w:val="49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C5A20" w:rsidRPr="00BC5A20" w:rsidTr="00977EE4">
        <w:trPr>
          <w:trHeight w:val="42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C5A20" w:rsidRPr="00BC5A20" w:rsidTr="00977EE4">
        <w:trPr>
          <w:trHeight w:val="866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1 398,6</w:t>
            </w:r>
          </w:p>
        </w:tc>
      </w:tr>
      <w:tr w:rsidR="00BC5A20" w:rsidRPr="00BC5A20" w:rsidTr="00977EE4">
        <w:trPr>
          <w:trHeight w:val="69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развития физической культуры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1 178,6</w:t>
            </w:r>
          </w:p>
        </w:tc>
      </w:tr>
      <w:tr w:rsidR="00BC5A20" w:rsidRPr="00BC5A20" w:rsidTr="00977EE4">
        <w:trPr>
          <w:trHeight w:val="998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1 178,6</w:t>
            </w:r>
          </w:p>
        </w:tc>
      </w:tr>
      <w:tr w:rsidR="00BC5A20" w:rsidRPr="00BC5A20" w:rsidTr="00977EE4">
        <w:trPr>
          <w:trHeight w:val="1082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1 043,8</w:t>
            </w:r>
          </w:p>
        </w:tc>
      </w:tr>
      <w:tr w:rsidR="00BC5A20" w:rsidRPr="00BC5A20" w:rsidTr="00977EE4">
        <w:trPr>
          <w:trHeight w:val="950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BC5A20" w:rsidRPr="00BC5A20" w:rsidTr="00977EE4">
        <w:trPr>
          <w:trHeight w:val="384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C5A20" w:rsidRPr="00BC5A20" w:rsidTr="00977EE4">
        <w:trPr>
          <w:trHeight w:val="1311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C5A20" w:rsidRPr="00BC5A20" w:rsidTr="00977EE4">
        <w:trPr>
          <w:trHeight w:val="1443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Стимулирование отдельных категорий работников муниципальных учреждений физической культуры Воронежского сельского поселения Усть-Лабинского района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C5A20" w:rsidRPr="00BC5A20" w:rsidTr="00977EE4">
        <w:trPr>
          <w:trHeight w:val="1587"/>
        </w:trPr>
        <w:tc>
          <w:tcPr>
            <w:tcW w:w="34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6220000590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BC5A20" w:rsidRPr="00BC5A20" w:rsidTr="00977EE4">
        <w:trPr>
          <w:trHeight w:val="541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A20" w:rsidRPr="00BC5A20" w:rsidRDefault="00BC5A20" w:rsidP="00AB139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79 0 00 09500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5A20" w:rsidRPr="00BC5A20" w:rsidRDefault="00BC5A20" w:rsidP="00AB13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C5A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</w:t>
            </w:r>
          </w:p>
        </w:tc>
      </w:tr>
    </w:tbl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М.Д. Зуев</w:t>
      </w: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17.06.2019 г. № 3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№ 92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«Приложение № 12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Воронежского сельского поселения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от 10.12.2018 г. № 1</w:t>
      </w:r>
    </w:p>
    <w:p w:rsidR="00977EE4" w:rsidRPr="00FD40ED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sz w:val="24"/>
          <w:szCs w:val="24"/>
          <w:lang w:eastAsia="ru-RU"/>
        </w:rPr>
        <w:t>протокол № 81</w:t>
      </w:r>
    </w:p>
    <w:p w:rsidR="00977EE4" w:rsidRPr="00FD40ED" w:rsidRDefault="00977EE4" w:rsidP="00977EE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77EE4" w:rsidRPr="00FD40ED" w:rsidRDefault="00977EE4" w:rsidP="00977EE4">
      <w:pPr>
        <w:suppressAutoHyphens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977EE4" w:rsidRPr="00FD40ED" w:rsidRDefault="00977EE4" w:rsidP="00977EE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977EE4" w:rsidRDefault="00977EE4" w:rsidP="00977EE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D40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2019 год</w:t>
      </w:r>
    </w:p>
    <w:p w:rsidR="00BC5A20" w:rsidRDefault="00BC5A20" w:rsidP="003E4499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0" w:type="dxa"/>
        <w:tblInd w:w="113" w:type="dxa"/>
        <w:tblLook w:val="04A0" w:firstRow="1" w:lastRow="0" w:firstColumn="1" w:lastColumn="0" w:noHBand="0" w:noVBand="1"/>
      </w:tblPr>
      <w:tblGrid>
        <w:gridCol w:w="3440"/>
        <w:gridCol w:w="4580"/>
        <w:gridCol w:w="1900"/>
      </w:tblGrid>
      <w:tr w:rsidR="00977EE4" w:rsidRPr="00977EE4" w:rsidTr="00977EE4">
        <w:trPr>
          <w:trHeight w:val="3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977EE4" w:rsidRPr="00977EE4" w:rsidTr="00977EE4">
        <w:trPr>
          <w:trHeight w:val="3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77EE4" w:rsidRPr="00977EE4" w:rsidTr="00977EE4">
        <w:trPr>
          <w:trHeight w:val="61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5 961,8</w:t>
            </w:r>
          </w:p>
        </w:tc>
      </w:tr>
      <w:tr w:rsidR="00977EE4" w:rsidRPr="00977EE4" w:rsidTr="00977EE4">
        <w:trPr>
          <w:trHeight w:val="9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77EE4" w:rsidRPr="00977EE4" w:rsidTr="00977EE4">
        <w:trPr>
          <w:trHeight w:val="12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77EE4" w:rsidRPr="00977EE4" w:rsidTr="00977EE4">
        <w:trPr>
          <w:trHeight w:val="12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1 700,0</w:t>
            </w:r>
          </w:p>
        </w:tc>
      </w:tr>
      <w:tr w:rsidR="00977EE4" w:rsidRPr="00977EE4" w:rsidTr="00977EE4">
        <w:trPr>
          <w:trHeight w:val="9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7EE4" w:rsidRPr="00977EE4" w:rsidTr="00977EE4">
        <w:trPr>
          <w:trHeight w:val="12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000 01 03 01 00 00 0000 810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7EE4" w:rsidRPr="00977EE4" w:rsidTr="00977EE4">
        <w:trPr>
          <w:trHeight w:val="62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4 261,8</w:t>
            </w:r>
          </w:p>
        </w:tc>
      </w:tr>
      <w:tr w:rsidR="00977EE4" w:rsidRPr="00977EE4" w:rsidTr="00977EE4">
        <w:trPr>
          <w:trHeight w:val="444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000 0105 02 00 00 0000 500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-41 704,2</w:t>
            </w:r>
          </w:p>
        </w:tc>
      </w:tr>
      <w:tr w:rsidR="00977EE4" w:rsidRPr="00977EE4" w:rsidTr="00977EE4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-41 704,2</w:t>
            </w:r>
          </w:p>
        </w:tc>
      </w:tr>
      <w:tr w:rsidR="00977EE4" w:rsidRPr="00977EE4" w:rsidTr="00977EE4">
        <w:trPr>
          <w:trHeight w:val="6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-41 704,2</w:t>
            </w:r>
          </w:p>
        </w:tc>
      </w:tr>
      <w:tr w:rsidR="00977EE4" w:rsidRPr="00977EE4" w:rsidTr="00977EE4">
        <w:trPr>
          <w:trHeight w:val="33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45 966,0</w:t>
            </w:r>
          </w:p>
        </w:tc>
      </w:tr>
      <w:tr w:rsidR="00977EE4" w:rsidRPr="00977EE4" w:rsidTr="00977EE4">
        <w:trPr>
          <w:trHeight w:val="3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45 966,0</w:t>
            </w:r>
          </w:p>
        </w:tc>
      </w:tr>
      <w:tr w:rsidR="00977EE4" w:rsidRPr="00977EE4" w:rsidTr="00977EE4">
        <w:trPr>
          <w:trHeight w:val="648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45 966,0</w:t>
            </w:r>
          </w:p>
        </w:tc>
      </w:tr>
      <w:tr w:rsidR="00977EE4" w:rsidRPr="00977EE4" w:rsidTr="0046243B">
        <w:trPr>
          <w:trHeight w:val="286"/>
        </w:trPr>
        <w:tc>
          <w:tcPr>
            <w:tcW w:w="3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100 01 05 02 01 10 0000 610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</w:t>
            </w: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7EE4" w:rsidRPr="00977EE4" w:rsidRDefault="00977EE4" w:rsidP="00977E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E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45 966,0</w:t>
            </w:r>
          </w:p>
        </w:tc>
      </w:tr>
    </w:tbl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Исполняющий обязанности главы</w:t>
      </w: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</w:t>
      </w:r>
    </w:p>
    <w:p w:rsidR="00977EE4" w:rsidRPr="003E4499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977EE4" w:rsidRDefault="00977EE4" w:rsidP="00977EE4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4499">
        <w:rPr>
          <w:rFonts w:ascii="Arial" w:eastAsia="Times New Roman" w:hAnsi="Arial" w:cs="Arial"/>
          <w:sz w:val="24"/>
          <w:szCs w:val="24"/>
          <w:lang w:eastAsia="ru-RU"/>
        </w:rPr>
        <w:t>М.Д. Зуев</w:t>
      </w:r>
    </w:p>
    <w:sectPr w:rsidR="00977EE4" w:rsidSect="00EF1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365" w:rsidRDefault="00880365" w:rsidP="007C5F23">
      <w:pPr>
        <w:spacing w:after="0" w:line="240" w:lineRule="auto"/>
      </w:pPr>
      <w:r>
        <w:separator/>
      </w:r>
    </w:p>
  </w:endnote>
  <w:endnote w:type="continuationSeparator" w:id="0">
    <w:p w:rsidR="00880365" w:rsidRDefault="00880365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365" w:rsidRDefault="00880365" w:rsidP="007C5F23">
      <w:pPr>
        <w:spacing w:after="0" w:line="240" w:lineRule="auto"/>
      </w:pPr>
      <w:r>
        <w:separator/>
      </w:r>
    </w:p>
  </w:footnote>
  <w:footnote w:type="continuationSeparator" w:id="0">
    <w:p w:rsidR="00880365" w:rsidRDefault="00880365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901F7"/>
    <w:rsid w:val="000C5277"/>
    <w:rsid w:val="000C73B5"/>
    <w:rsid w:val="000D555F"/>
    <w:rsid w:val="00131A37"/>
    <w:rsid w:val="0015087A"/>
    <w:rsid w:val="0017418F"/>
    <w:rsid w:val="001B35DB"/>
    <w:rsid w:val="001E02C4"/>
    <w:rsid w:val="001F3F8D"/>
    <w:rsid w:val="002001AB"/>
    <w:rsid w:val="00200259"/>
    <w:rsid w:val="0020121B"/>
    <w:rsid w:val="00255522"/>
    <w:rsid w:val="00257263"/>
    <w:rsid w:val="002679EF"/>
    <w:rsid w:val="002B70F9"/>
    <w:rsid w:val="002C7397"/>
    <w:rsid w:val="002D25F4"/>
    <w:rsid w:val="00354B64"/>
    <w:rsid w:val="003615A0"/>
    <w:rsid w:val="00383AC1"/>
    <w:rsid w:val="003840C6"/>
    <w:rsid w:val="003A488A"/>
    <w:rsid w:val="003C6690"/>
    <w:rsid w:val="003E4499"/>
    <w:rsid w:val="003F05A9"/>
    <w:rsid w:val="00441FA0"/>
    <w:rsid w:val="00451746"/>
    <w:rsid w:val="00455367"/>
    <w:rsid w:val="0046243B"/>
    <w:rsid w:val="00470FD4"/>
    <w:rsid w:val="004841CD"/>
    <w:rsid w:val="004B4E97"/>
    <w:rsid w:val="004C32CD"/>
    <w:rsid w:val="004C63F1"/>
    <w:rsid w:val="004F7C33"/>
    <w:rsid w:val="005D6221"/>
    <w:rsid w:val="0060158B"/>
    <w:rsid w:val="006753D8"/>
    <w:rsid w:val="006A33DA"/>
    <w:rsid w:val="00704DB7"/>
    <w:rsid w:val="00724949"/>
    <w:rsid w:val="00762274"/>
    <w:rsid w:val="007C4A04"/>
    <w:rsid w:val="007C5F23"/>
    <w:rsid w:val="008372EF"/>
    <w:rsid w:val="008569E1"/>
    <w:rsid w:val="008651AE"/>
    <w:rsid w:val="00880365"/>
    <w:rsid w:val="008927B7"/>
    <w:rsid w:val="008D484B"/>
    <w:rsid w:val="008D4B83"/>
    <w:rsid w:val="00915A85"/>
    <w:rsid w:val="00977EE4"/>
    <w:rsid w:val="00A128A6"/>
    <w:rsid w:val="00A56E5C"/>
    <w:rsid w:val="00A96213"/>
    <w:rsid w:val="00AB1394"/>
    <w:rsid w:val="00B203B3"/>
    <w:rsid w:val="00B83460"/>
    <w:rsid w:val="00BA6DEC"/>
    <w:rsid w:val="00BC5A20"/>
    <w:rsid w:val="00BD6F60"/>
    <w:rsid w:val="00BE0A62"/>
    <w:rsid w:val="00BE2DB1"/>
    <w:rsid w:val="00C119A1"/>
    <w:rsid w:val="00C22F78"/>
    <w:rsid w:val="00C267F8"/>
    <w:rsid w:val="00C4191A"/>
    <w:rsid w:val="00C837FE"/>
    <w:rsid w:val="00C93BE7"/>
    <w:rsid w:val="00CB3549"/>
    <w:rsid w:val="00CC4DF3"/>
    <w:rsid w:val="00D0680B"/>
    <w:rsid w:val="00D12F07"/>
    <w:rsid w:val="00D474B7"/>
    <w:rsid w:val="00D87A66"/>
    <w:rsid w:val="00DA5FBA"/>
    <w:rsid w:val="00DB4747"/>
    <w:rsid w:val="00E17941"/>
    <w:rsid w:val="00E230AD"/>
    <w:rsid w:val="00E57784"/>
    <w:rsid w:val="00E66481"/>
    <w:rsid w:val="00EE4020"/>
    <w:rsid w:val="00EF187D"/>
    <w:rsid w:val="00F10054"/>
    <w:rsid w:val="00F23F5F"/>
    <w:rsid w:val="00F5319D"/>
    <w:rsid w:val="00F6389A"/>
    <w:rsid w:val="00F71665"/>
    <w:rsid w:val="00F76DF7"/>
    <w:rsid w:val="00FA313E"/>
    <w:rsid w:val="00FA6212"/>
    <w:rsid w:val="00FB69A6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4FD5"/>
  <w15:docId w15:val="{3BCED77E-52A1-439C-9E6F-0B2706D0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C5A20"/>
  </w:style>
  <w:style w:type="character" w:styleId="a9">
    <w:name w:val="Hyperlink"/>
    <w:basedOn w:val="a0"/>
    <w:uiPriority w:val="99"/>
    <w:semiHidden/>
    <w:unhideWhenUsed/>
    <w:rsid w:val="00BC5A2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C5A20"/>
    <w:rPr>
      <w:color w:val="800080"/>
      <w:u w:val="single"/>
    </w:rPr>
  </w:style>
  <w:style w:type="paragraph" w:customStyle="1" w:styleId="msonormal0">
    <w:name w:val="msonormal"/>
    <w:basedOn w:val="a"/>
    <w:rsid w:val="00BC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BC5A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BC5A2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BC5A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C5A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BC5A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BC5A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C5A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C5A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C5A2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C5A20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BC5A20"/>
    <w:pPr>
      <w:pBdr>
        <w:top w:val="single" w:sz="4" w:space="0" w:color="000000"/>
        <w:left w:val="single" w:sz="8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C5A2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C5A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В М</cp:lastModifiedBy>
  <cp:revision>18</cp:revision>
  <cp:lastPrinted>2019-06-05T09:53:00Z</cp:lastPrinted>
  <dcterms:created xsi:type="dcterms:W3CDTF">2019-04-05T08:30:00Z</dcterms:created>
  <dcterms:modified xsi:type="dcterms:W3CDTF">2019-07-02T12:21:00Z</dcterms:modified>
</cp:coreProperties>
</file>